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Općinu Rugvica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55" w:rsidRDefault="007A6955">
      <w:r>
        <w:separator/>
      </w:r>
    </w:p>
  </w:endnote>
  <w:endnote w:type="continuationSeparator" w:id="0">
    <w:p w:rsidR="007A6955" w:rsidRDefault="007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068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55" w:rsidRDefault="007A6955">
      <w:r>
        <w:separator/>
      </w:r>
    </w:p>
  </w:footnote>
  <w:footnote w:type="continuationSeparator" w:id="0">
    <w:p w:rsidR="007A6955" w:rsidRDefault="007A6955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bodovi množe </w:t>
      </w:r>
      <w:r w:rsidR="00715DD1" w:rsidRPr="00C50DA8">
        <w:t xml:space="preserve">se </w:t>
      </w:r>
      <w:r w:rsidRPr="00C50DA8">
        <w:t>s 2 zbog svoje važnosti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7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0682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95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2AAA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5BBC-14C0-4C85-9007-07E0443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2015-12-22T07:06:00Z</cp:lastPrinted>
  <dcterms:created xsi:type="dcterms:W3CDTF">2016-03-17T12:06:00Z</dcterms:created>
  <dcterms:modified xsi:type="dcterms:W3CDTF">2016-03-17T12:06:00Z</dcterms:modified>
</cp:coreProperties>
</file>