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B253" w14:textId="256E5FCC" w:rsidR="00BF6650" w:rsidRPr="001B1F8A" w:rsidRDefault="001B1F8A">
      <w:pPr>
        <w:rPr>
          <w:b/>
          <w:bCs/>
          <w:sz w:val="28"/>
          <w:szCs w:val="28"/>
        </w:rPr>
      </w:pPr>
      <w:r w:rsidRPr="001B1F8A">
        <w:rPr>
          <w:b/>
          <w:bCs/>
          <w:sz w:val="28"/>
          <w:szCs w:val="28"/>
        </w:rPr>
        <w:t>RASPORED LJETNIH IGRAONICA / RUGVICA 2021.</w:t>
      </w:r>
    </w:p>
    <w:p w14:paraId="165DEE34" w14:textId="2C87F33E" w:rsidR="001B1F8A" w:rsidRDefault="001B1F8A"/>
    <w:tbl>
      <w:tblPr>
        <w:tblStyle w:val="Tablicareetke4-isticanje1"/>
        <w:tblW w:w="9536" w:type="dxa"/>
        <w:tblLook w:val="04A0" w:firstRow="1" w:lastRow="0" w:firstColumn="1" w:lastColumn="0" w:noHBand="0" w:noVBand="1"/>
      </w:tblPr>
      <w:tblGrid>
        <w:gridCol w:w="1566"/>
        <w:gridCol w:w="1231"/>
        <w:gridCol w:w="1816"/>
        <w:gridCol w:w="1477"/>
        <w:gridCol w:w="1271"/>
        <w:gridCol w:w="2175"/>
      </w:tblGrid>
      <w:tr w:rsidR="000A78B5" w14:paraId="36AE8F7C" w14:textId="77777777" w:rsidTr="003F3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3325B51E" w14:textId="77777777" w:rsidR="001B1F8A" w:rsidRDefault="001B1F8A">
            <w:r>
              <w:t xml:space="preserve">NAZIV </w:t>
            </w:r>
          </w:p>
          <w:p w14:paraId="1FC3E964" w14:textId="3AFDBC18" w:rsidR="001B1F8A" w:rsidRDefault="001B1F8A">
            <w:r>
              <w:t>RADIONICE</w:t>
            </w:r>
          </w:p>
        </w:tc>
        <w:tc>
          <w:tcPr>
            <w:tcW w:w="1279" w:type="dxa"/>
          </w:tcPr>
          <w:p w14:paraId="39DD740D" w14:textId="299E1ADC" w:rsidR="001B1F8A" w:rsidRDefault="001B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</w:t>
            </w:r>
          </w:p>
        </w:tc>
        <w:tc>
          <w:tcPr>
            <w:tcW w:w="1874" w:type="dxa"/>
          </w:tcPr>
          <w:p w14:paraId="0D2F9FEE" w14:textId="77777777" w:rsidR="001B1F8A" w:rsidRDefault="001B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MJESTO </w:t>
            </w:r>
          </w:p>
          <w:p w14:paraId="7FB9DE93" w14:textId="48A215EA" w:rsidR="001B1F8A" w:rsidRDefault="001B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ODRŽAVANJA</w:t>
            </w:r>
          </w:p>
        </w:tc>
        <w:tc>
          <w:tcPr>
            <w:tcW w:w="1558" w:type="dxa"/>
          </w:tcPr>
          <w:p w14:paraId="189CB506" w14:textId="1D32A557" w:rsidR="001B1F8A" w:rsidRDefault="001B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VRIJEME</w:t>
            </w:r>
          </w:p>
        </w:tc>
        <w:tc>
          <w:tcPr>
            <w:tcW w:w="920" w:type="dxa"/>
          </w:tcPr>
          <w:p w14:paraId="03BB99F9" w14:textId="77777777" w:rsidR="001B1F8A" w:rsidRDefault="001B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</w:t>
            </w:r>
          </w:p>
          <w:p w14:paraId="4ED97854" w14:textId="6AF5EC77" w:rsidR="001B1F8A" w:rsidRDefault="001B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POLAZNIKA</w:t>
            </w:r>
          </w:p>
        </w:tc>
        <w:tc>
          <w:tcPr>
            <w:tcW w:w="2311" w:type="dxa"/>
          </w:tcPr>
          <w:p w14:paraId="07E9FD7E" w14:textId="4A03710B" w:rsidR="001B1F8A" w:rsidRDefault="001B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NAPOMENA</w:t>
            </w:r>
          </w:p>
        </w:tc>
      </w:tr>
      <w:tr w:rsidR="000A78B5" w14:paraId="7F4BA4F7" w14:textId="77777777" w:rsidTr="003F3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61C3512D" w14:textId="6654AE05" w:rsidR="001B1F8A" w:rsidRDefault="001B1F8A">
            <w:r>
              <w:t>MALI, ALI PRAVI RIBOLOVCI</w:t>
            </w:r>
          </w:p>
        </w:tc>
        <w:tc>
          <w:tcPr>
            <w:tcW w:w="1279" w:type="dxa"/>
          </w:tcPr>
          <w:p w14:paraId="1D0E0FFB" w14:textId="5AA2108A" w:rsidR="001B1F8A" w:rsidRDefault="001B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28.6. – 2.7.</w:t>
            </w:r>
          </w:p>
        </w:tc>
        <w:tc>
          <w:tcPr>
            <w:tcW w:w="1874" w:type="dxa"/>
          </w:tcPr>
          <w:p w14:paraId="3F87C17D" w14:textId="1CC1DCBD" w:rsidR="001B1F8A" w:rsidRDefault="001B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JEZERO KOD LOVAČKOG DOMA U OBOROVU</w:t>
            </w:r>
          </w:p>
        </w:tc>
        <w:tc>
          <w:tcPr>
            <w:tcW w:w="1558" w:type="dxa"/>
          </w:tcPr>
          <w:p w14:paraId="56169FD1" w14:textId="7E595680" w:rsidR="001B1F8A" w:rsidRDefault="001B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9,00 – 10,30</w:t>
            </w:r>
          </w:p>
        </w:tc>
        <w:tc>
          <w:tcPr>
            <w:tcW w:w="920" w:type="dxa"/>
          </w:tcPr>
          <w:p w14:paraId="3CFDF2BD" w14:textId="11A03B16" w:rsidR="001B1F8A" w:rsidRDefault="001B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2311" w:type="dxa"/>
          </w:tcPr>
          <w:p w14:paraId="75560005" w14:textId="5142FBBE" w:rsidR="001B1F8A" w:rsidRDefault="001B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Donijeti pribor za ribolov</w:t>
            </w:r>
            <w:r w:rsidR="000A78B5">
              <w:t>.</w:t>
            </w:r>
          </w:p>
        </w:tc>
      </w:tr>
      <w:tr w:rsidR="000A78B5" w14:paraId="605D62CA" w14:textId="77777777" w:rsidTr="003F3702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1404A054" w14:textId="77F63273" w:rsidR="001B1F8A" w:rsidRDefault="001B1F8A">
            <w:r>
              <w:t>LJETNO DISCO ROLANJE</w:t>
            </w:r>
          </w:p>
        </w:tc>
        <w:tc>
          <w:tcPr>
            <w:tcW w:w="1279" w:type="dxa"/>
          </w:tcPr>
          <w:p w14:paraId="10876F17" w14:textId="1BE42C15" w:rsidR="001B1F8A" w:rsidRDefault="001B1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28.6. – 2.7.</w:t>
            </w:r>
          </w:p>
        </w:tc>
        <w:tc>
          <w:tcPr>
            <w:tcW w:w="1874" w:type="dxa"/>
          </w:tcPr>
          <w:p w14:paraId="35B9D913" w14:textId="77777777" w:rsidR="001B1F8A" w:rsidRDefault="001B1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BETONSKO IGRALIŠTE I PROSTOR OKO </w:t>
            </w:r>
          </w:p>
          <w:p w14:paraId="36BD7E27" w14:textId="17FF3C52" w:rsidR="001B1F8A" w:rsidRDefault="001B1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OŠ RUGVICA</w:t>
            </w:r>
          </w:p>
        </w:tc>
        <w:tc>
          <w:tcPr>
            <w:tcW w:w="1558" w:type="dxa"/>
          </w:tcPr>
          <w:p w14:paraId="1E9D6BDF" w14:textId="2D531C2D" w:rsidR="001B1F8A" w:rsidRDefault="00227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19,30-21,00</w:t>
            </w:r>
          </w:p>
        </w:tc>
        <w:tc>
          <w:tcPr>
            <w:tcW w:w="920" w:type="dxa"/>
          </w:tcPr>
          <w:p w14:paraId="18400B5A" w14:textId="10100E33" w:rsidR="001B1F8A" w:rsidRDefault="001B1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2311" w:type="dxa"/>
          </w:tcPr>
          <w:p w14:paraId="6C003E28" w14:textId="4914597B" w:rsidR="001B1F8A" w:rsidRDefault="001B1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Donijeti role</w:t>
            </w:r>
            <w:r w:rsidR="001E49BA">
              <w:t xml:space="preserve">. </w:t>
            </w:r>
            <w:r w:rsidR="000A78B5">
              <w:t>Zabavno r</w:t>
            </w:r>
            <w:r w:rsidR="001E49BA">
              <w:t xml:space="preserve">olanje </w:t>
            </w:r>
            <w:r w:rsidR="000A78B5">
              <w:t>uz glazbu pod reflektorima.</w:t>
            </w:r>
          </w:p>
        </w:tc>
      </w:tr>
      <w:tr w:rsidR="000A78B5" w14:paraId="484045B6" w14:textId="77777777" w:rsidTr="003F3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79A3CCB3" w14:textId="5B67FE0B" w:rsidR="001B1F8A" w:rsidRDefault="001B1F8A">
            <w:r>
              <w:t>MALI VATROGASCI</w:t>
            </w:r>
          </w:p>
        </w:tc>
        <w:tc>
          <w:tcPr>
            <w:tcW w:w="1279" w:type="dxa"/>
          </w:tcPr>
          <w:p w14:paraId="1BF0EFC2" w14:textId="0F3E7B05" w:rsidR="001B1F8A" w:rsidRDefault="003F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28.6. – 2.7.</w:t>
            </w:r>
          </w:p>
        </w:tc>
        <w:tc>
          <w:tcPr>
            <w:tcW w:w="1874" w:type="dxa"/>
          </w:tcPr>
          <w:p w14:paraId="052A9B5B" w14:textId="3D11FC3A" w:rsidR="001B1F8A" w:rsidRDefault="001E4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PROSTOR ISPRED DVD-a SOP-HRUŠĆICA</w:t>
            </w:r>
          </w:p>
        </w:tc>
        <w:tc>
          <w:tcPr>
            <w:tcW w:w="1558" w:type="dxa"/>
          </w:tcPr>
          <w:p w14:paraId="4E96962C" w14:textId="3B6EA36A" w:rsidR="001B1F8A" w:rsidRDefault="003F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18,30 – 20,00</w:t>
            </w:r>
          </w:p>
        </w:tc>
        <w:tc>
          <w:tcPr>
            <w:tcW w:w="920" w:type="dxa"/>
          </w:tcPr>
          <w:p w14:paraId="020C04F5" w14:textId="019A2B53" w:rsidR="001B1F8A" w:rsidRDefault="003F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311" w:type="dxa"/>
          </w:tcPr>
          <w:p w14:paraId="2226DEDB" w14:textId="637A968E" w:rsidR="001B1F8A" w:rsidRDefault="003F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Vatrogasne igre, edukacija, korištenje aparata za gašenje požara, gašenje </w:t>
            </w:r>
            <w:r w:rsidR="001E49BA">
              <w:t>„pravog“ požara</w:t>
            </w:r>
            <w:r>
              <w:t>, upoznavanje s vatrogasnom opremom.</w:t>
            </w:r>
          </w:p>
        </w:tc>
      </w:tr>
      <w:tr w:rsidR="000A78B5" w14:paraId="05AA6431" w14:textId="77777777" w:rsidTr="000A78B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64BF32E7" w14:textId="6CF8D075" w:rsidR="001B1F8A" w:rsidRDefault="001E49BA">
            <w:r>
              <w:t>TRADICIJSKE IGRE, PLESOVI I IZRADA NAKITA</w:t>
            </w:r>
          </w:p>
        </w:tc>
        <w:tc>
          <w:tcPr>
            <w:tcW w:w="1279" w:type="dxa"/>
          </w:tcPr>
          <w:p w14:paraId="1610B551" w14:textId="70F99B1E" w:rsidR="001B1F8A" w:rsidRDefault="001E4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28.6. – 2.7.</w:t>
            </w:r>
          </w:p>
        </w:tc>
        <w:tc>
          <w:tcPr>
            <w:tcW w:w="1874" w:type="dxa"/>
          </w:tcPr>
          <w:p w14:paraId="1A089F66" w14:textId="255122B2" w:rsidR="001B1F8A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DRUŠTVENI DOM U RUGVICI</w:t>
            </w:r>
          </w:p>
        </w:tc>
        <w:tc>
          <w:tcPr>
            <w:tcW w:w="1558" w:type="dxa"/>
          </w:tcPr>
          <w:p w14:paraId="57D7BDA8" w14:textId="09B34949" w:rsidR="001B1F8A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18,30 – 20,00</w:t>
            </w:r>
          </w:p>
        </w:tc>
        <w:tc>
          <w:tcPr>
            <w:tcW w:w="920" w:type="dxa"/>
          </w:tcPr>
          <w:p w14:paraId="0A93B951" w14:textId="69CC4BF7" w:rsidR="001B1F8A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2311" w:type="dxa"/>
          </w:tcPr>
          <w:p w14:paraId="5FBB44F3" w14:textId="77777777" w:rsidR="001B1F8A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Tradicijske igre, upoznavanje tradicijskih plesova, izrada nakita. Materijal je osiguran.</w:t>
            </w:r>
          </w:p>
          <w:p w14:paraId="6038FF63" w14:textId="0C0CBCFF" w:rsidR="000A78B5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8B5" w14:paraId="524C17D5" w14:textId="77777777" w:rsidTr="003F3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74D25C80" w14:textId="0320067E" w:rsidR="001B1F8A" w:rsidRDefault="000A78B5">
            <w:r>
              <w:t>MALI KUHARI</w:t>
            </w:r>
          </w:p>
        </w:tc>
        <w:tc>
          <w:tcPr>
            <w:tcW w:w="1279" w:type="dxa"/>
          </w:tcPr>
          <w:p w14:paraId="45339D40" w14:textId="3EEFEDAD" w:rsidR="001B1F8A" w:rsidRDefault="000A7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28.6. – 2.7.</w:t>
            </w:r>
          </w:p>
        </w:tc>
        <w:tc>
          <w:tcPr>
            <w:tcW w:w="1874" w:type="dxa"/>
          </w:tcPr>
          <w:p w14:paraId="49F4BF2F" w14:textId="77777777" w:rsidR="000A78B5" w:rsidRDefault="000A7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KUHINJA </w:t>
            </w:r>
          </w:p>
          <w:p w14:paraId="682478BD" w14:textId="6A0481CF" w:rsidR="001B1F8A" w:rsidRDefault="000A7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OŠ RUGVICA</w:t>
            </w:r>
          </w:p>
        </w:tc>
        <w:tc>
          <w:tcPr>
            <w:tcW w:w="1558" w:type="dxa"/>
          </w:tcPr>
          <w:p w14:paraId="5A38D85B" w14:textId="48E63A12" w:rsidR="001B1F8A" w:rsidRDefault="000A7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17,00 – 19,00</w:t>
            </w:r>
          </w:p>
        </w:tc>
        <w:tc>
          <w:tcPr>
            <w:tcW w:w="920" w:type="dxa"/>
          </w:tcPr>
          <w:p w14:paraId="51D0F1E6" w14:textId="3FF04C29" w:rsidR="001B1F8A" w:rsidRDefault="000A7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311" w:type="dxa"/>
          </w:tcPr>
          <w:p w14:paraId="57DCF266" w14:textId="3A0667FE" w:rsidR="001B1F8A" w:rsidRDefault="000A7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Priprema jednostavnih jela na način zabavan djeci. Materijal osiguran.</w:t>
            </w:r>
          </w:p>
        </w:tc>
      </w:tr>
      <w:tr w:rsidR="000A78B5" w14:paraId="51C3193A" w14:textId="77777777" w:rsidTr="003F3702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34E7DBB9" w14:textId="1702389C" w:rsidR="000A78B5" w:rsidRDefault="000A78B5">
            <w:r>
              <w:t>ORIGAMI RADIONICA</w:t>
            </w:r>
          </w:p>
        </w:tc>
        <w:tc>
          <w:tcPr>
            <w:tcW w:w="1279" w:type="dxa"/>
          </w:tcPr>
          <w:p w14:paraId="3DE511F0" w14:textId="062042D3" w:rsidR="000A78B5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28.6. – 2.7.</w:t>
            </w:r>
          </w:p>
        </w:tc>
        <w:tc>
          <w:tcPr>
            <w:tcW w:w="1874" w:type="dxa"/>
          </w:tcPr>
          <w:p w14:paraId="17EDF3D7" w14:textId="1636AE4A" w:rsidR="000A78B5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VIJEĆNICA OPĆINE RUGVICA</w:t>
            </w:r>
          </w:p>
        </w:tc>
        <w:tc>
          <w:tcPr>
            <w:tcW w:w="1558" w:type="dxa"/>
          </w:tcPr>
          <w:p w14:paraId="1EB035CE" w14:textId="4ECCFC88" w:rsidR="000A78B5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18,00 – 19,30</w:t>
            </w:r>
          </w:p>
        </w:tc>
        <w:tc>
          <w:tcPr>
            <w:tcW w:w="920" w:type="dxa"/>
          </w:tcPr>
          <w:p w14:paraId="690CEA3D" w14:textId="21721BD3" w:rsidR="000A78B5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311" w:type="dxa"/>
          </w:tcPr>
          <w:p w14:paraId="2F830E29" w14:textId="2E4323B6" w:rsidR="000A78B5" w:rsidRDefault="000A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Origami je tradicionalna japanska vještina kreiranja modela od papira. Materijal osiguran.</w:t>
            </w:r>
          </w:p>
        </w:tc>
      </w:tr>
    </w:tbl>
    <w:p w14:paraId="768B6DC2" w14:textId="77777777" w:rsidR="001B1F8A" w:rsidRDefault="001B1F8A"/>
    <w:sectPr w:rsidR="001B1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8A"/>
    <w:rsid w:val="000A78B5"/>
    <w:rsid w:val="001B1F8A"/>
    <w:rsid w:val="001E49BA"/>
    <w:rsid w:val="002273B2"/>
    <w:rsid w:val="003F3702"/>
    <w:rsid w:val="00B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8E72"/>
  <w15:chartTrackingRefBased/>
  <w15:docId w15:val="{A975D83D-0C51-40BC-B06E-0F0DC00D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B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popisa4-isticanje2">
    <w:name w:val="List Table 4 Accent 2"/>
    <w:basedOn w:val="Obinatablica"/>
    <w:uiPriority w:val="49"/>
    <w:rsid w:val="001B1F8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1">
    <w:name w:val="Grid Table 4 Accent 1"/>
    <w:basedOn w:val="Obinatablica"/>
    <w:uiPriority w:val="49"/>
    <w:rsid w:val="001B1F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Kušeković</dc:creator>
  <cp:keywords/>
  <dc:description/>
  <cp:lastModifiedBy>Tihana Kušeković</cp:lastModifiedBy>
  <cp:revision>2</cp:revision>
  <dcterms:created xsi:type="dcterms:W3CDTF">2021-06-15T07:54:00Z</dcterms:created>
  <dcterms:modified xsi:type="dcterms:W3CDTF">2021-06-15T07:54:00Z</dcterms:modified>
</cp:coreProperties>
</file>