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4A" w14:textId="77777777" w:rsidR="002F535D" w:rsidRPr="00B618F2" w:rsidRDefault="002F535D">
      <w:pPr>
        <w:spacing w:after="160" w:line="259" w:lineRule="auto"/>
        <w:ind w:left="0" w:right="0" w:firstLine="0"/>
        <w:jc w:val="left"/>
        <w:rPr>
          <w:b/>
          <w:szCs w:val="24"/>
          <w:u w:val="single" w:color="181717"/>
        </w:rPr>
      </w:pPr>
    </w:p>
    <w:p w14:paraId="3FCE2485" w14:textId="798D8B94" w:rsidR="0016077B" w:rsidRPr="00B618F2" w:rsidRDefault="00B618F2" w:rsidP="0016077B">
      <w:pPr>
        <w:spacing w:after="0"/>
        <w:ind w:right="-483"/>
        <w:rPr>
          <w:rFonts w:ascii="Arial Narrow" w:hAnsi="Arial Narrow"/>
          <w:szCs w:val="24"/>
        </w:rPr>
      </w:pPr>
      <w:r w:rsidRPr="00B618F2">
        <w:rPr>
          <w:noProof/>
          <w:szCs w:val="24"/>
        </w:rPr>
        <w:drawing>
          <wp:inline distT="0" distB="0" distL="0" distR="0" wp14:anchorId="4630AB52" wp14:editId="54293AAF">
            <wp:extent cx="419100" cy="558800"/>
            <wp:effectExtent l="0" t="0" r="0" b="0"/>
            <wp:docPr id="2" name="Slika 2" descr="C:\Users\RUG-10\AppData\Local\Microsoft\Windows\INetCache\Content.MSO\208777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G-10\AppData\Local\Microsoft\Windows\INetCache\Content.MSO\2087771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61" cy="55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1C6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REPUBLIKA</w:t>
      </w:r>
      <w:r w:rsidRPr="00B618F2">
        <w:rPr>
          <w:szCs w:val="24"/>
        </w:rPr>
        <w:t xml:space="preserve"> </w:t>
      </w:r>
      <w:r w:rsidRPr="00B618F2">
        <w:rPr>
          <w:szCs w:val="24"/>
          <w:lang w:val="de-DE"/>
        </w:rPr>
        <w:t>HRVATSKA</w:t>
      </w:r>
    </w:p>
    <w:p w14:paraId="79F15280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ZAGREBA</w:t>
      </w:r>
      <w:r w:rsidRPr="00B618F2">
        <w:rPr>
          <w:szCs w:val="24"/>
        </w:rPr>
        <w:t>Č</w:t>
      </w:r>
      <w:r w:rsidRPr="00B618F2">
        <w:rPr>
          <w:szCs w:val="24"/>
          <w:lang w:val="de-DE"/>
        </w:rPr>
        <w:t>KA</w:t>
      </w:r>
      <w:r w:rsidRPr="00B618F2">
        <w:rPr>
          <w:szCs w:val="24"/>
        </w:rPr>
        <w:t xml:space="preserve"> Ž</w:t>
      </w:r>
      <w:r w:rsidRPr="00B618F2">
        <w:rPr>
          <w:szCs w:val="24"/>
          <w:lang w:val="de-DE"/>
        </w:rPr>
        <w:t>UPANIJA</w:t>
      </w:r>
    </w:p>
    <w:p w14:paraId="39F6F615" w14:textId="77777777" w:rsidR="0016077B" w:rsidRPr="00B618F2" w:rsidRDefault="0016077B" w:rsidP="0016077B">
      <w:pPr>
        <w:spacing w:after="0"/>
        <w:rPr>
          <w:szCs w:val="24"/>
          <w:lang w:val="de-DE"/>
        </w:rPr>
      </w:pPr>
      <w:r w:rsidRPr="00B618F2">
        <w:rPr>
          <w:szCs w:val="24"/>
          <w:lang w:val="de-DE"/>
        </w:rPr>
        <w:t>OP</w:t>
      </w:r>
      <w:r w:rsidRPr="00B618F2">
        <w:rPr>
          <w:szCs w:val="24"/>
        </w:rPr>
        <w:t>Ć</w:t>
      </w:r>
      <w:r w:rsidRPr="00B618F2">
        <w:rPr>
          <w:szCs w:val="24"/>
          <w:lang w:val="de-DE"/>
        </w:rPr>
        <w:t>INA</w:t>
      </w:r>
      <w:r w:rsidRPr="00B618F2">
        <w:rPr>
          <w:szCs w:val="24"/>
        </w:rPr>
        <w:t xml:space="preserve"> </w:t>
      </w:r>
      <w:r w:rsidRPr="00B618F2">
        <w:rPr>
          <w:szCs w:val="24"/>
          <w:lang w:val="de-DE"/>
        </w:rPr>
        <w:t>RUGVICA</w:t>
      </w:r>
    </w:p>
    <w:p w14:paraId="524B4797" w14:textId="42085F56" w:rsidR="0016077B" w:rsidRPr="00B618F2" w:rsidRDefault="00B618F2" w:rsidP="0016077B">
      <w:pPr>
        <w:spacing w:after="0"/>
        <w:rPr>
          <w:b/>
          <w:bCs/>
          <w:szCs w:val="24"/>
        </w:rPr>
      </w:pPr>
      <w:r w:rsidRPr="00B618F2">
        <w:rPr>
          <w:b/>
          <w:bCs/>
          <w:szCs w:val="24"/>
        </w:rPr>
        <w:t>OPĆINSKI NAČELNIK</w:t>
      </w:r>
    </w:p>
    <w:p w14:paraId="563E2C4D" w14:textId="73BF86FD" w:rsidR="00B618F2" w:rsidRPr="00B618F2" w:rsidRDefault="00B618F2" w:rsidP="0016077B">
      <w:pPr>
        <w:spacing w:after="0"/>
        <w:rPr>
          <w:szCs w:val="24"/>
        </w:rPr>
      </w:pPr>
      <w:r w:rsidRPr="00B618F2">
        <w:rPr>
          <w:szCs w:val="24"/>
        </w:rPr>
        <w:t>Trg dr. Franje Tuđmana 1</w:t>
      </w:r>
    </w:p>
    <w:p w14:paraId="2D063C08" w14:textId="77777777" w:rsidR="0016077B" w:rsidRPr="00B618F2" w:rsidRDefault="0016077B" w:rsidP="0016077B">
      <w:pPr>
        <w:spacing w:after="0"/>
        <w:rPr>
          <w:szCs w:val="24"/>
        </w:rPr>
      </w:pPr>
      <w:r w:rsidRPr="00B618F2">
        <w:rPr>
          <w:szCs w:val="24"/>
          <w:lang w:val="de-DE"/>
        </w:rPr>
        <w:t>Tel</w:t>
      </w:r>
      <w:r w:rsidRPr="00B618F2">
        <w:rPr>
          <w:szCs w:val="24"/>
        </w:rPr>
        <w:t xml:space="preserve">. 2764-215, 2764-220, </w:t>
      </w:r>
      <w:r w:rsidRPr="00B618F2">
        <w:rPr>
          <w:szCs w:val="24"/>
          <w:lang w:val="de-DE"/>
        </w:rPr>
        <w:t>fax</w:t>
      </w:r>
      <w:r w:rsidRPr="00B618F2">
        <w:rPr>
          <w:szCs w:val="24"/>
        </w:rPr>
        <w:t>. 2774-444</w:t>
      </w:r>
    </w:p>
    <w:p w14:paraId="6339C004" w14:textId="078452D5" w:rsidR="0016077B" w:rsidRPr="00054B7D" w:rsidRDefault="0016077B" w:rsidP="0016077B">
      <w:pPr>
        <w:spacing w:after="0"/>
        <w:rPr>
          <w:color w:val="auto"/>
          <w:szCs w:val="24"/>
        </w:rPr>
      </w:pPr>
      <w:r w:rsidRPr="00054B7D">
        <w:rPr>
          <w:color w:val="auto"/>
          <w:szCs w:val="24"/>
        </w:rPr>
        <w:t xml:space="preserve">KLASA: </w:t>
      </w:r>
      <w:r w:rsidR="003401C7" w:rsidRPr="00054B7D">
        <w:rPr>
          <w:color w:val="auto"/>
          <w:szCs w:val="24"/>
        </w:rPr>
        <w:t>023-01/</w:t>
      </w:r>
      <w:r w:rsidR="00B618F2" w:rsidRPr="00054B7D">
        <w:rPr>
          <w:color w:val="auto"/>
          <w:szCs w:val="24"/>
        </w:rPr>
        <w:t>22</w:t>
      </w:r>
      <w:r w:rsidR="003401C7" w:rsidRPr="00054B7D">
        <w:rPr>
          <w:color w:val="auto"/>
          <w:szCs w:val="24"/>
        </w:rPr>
        <w:t>-01/</w:t>
      </w:r>
      <w:r w:rsidR="00054B7D" w:rsidRPr="00054B7D">
        <w:rPr>
          <w:color w:val="auto"/>
          <w:szCs w:val="24"/>
        </w:rPr>
        <w:t>553</w:t>
      </w:r>
    </w:p>
    <w:p w14:paraId="398853BD" w14:textId="29ECB225" w:rsidR="003361F3" w:rsidRPr="00B618F2" w:rsidRDefault="0016077B" w:rsidP="003361F3">
      <w:pPr>
        <w:spacing w:after="0"/>
        <w:rPr>
          <w:szCs w:val="24"/>
        </w:rPr>
      </w:pPr>
      <w:r w:rsidRPr="00B618F2">
        <w:rPr>
          <w:szCs w:val="24"/>
        </w:rPr>
        <w:t>URBROJ: 238/26-</w:t>
      </w:r>
      <w:r w:rsidR="00B618F2" w:rsidRPr="00B618F2">
        <w:rPr>
          <w:szCs w:val="24"/>
        </w:rPr>
        <w:t>22-</w:t>
      </w:r>
      <w:r w:rsidR="00514D94">
        <w:rPr>
          <w:szCs w:val="24"/>
        </w:rPr>
        <w:t>2</w:t>
      </w:r>
      <w:r w:rsidR="00B618F2" w:rsidRPr="00B618F2">
        <w:rPr>
          <w:szCs w:val="24"/>
        </w:rPr>
        <w:t xml:space="preserve">                                                                  </w:t>
      </w:r>
    </w:p>
    <w:p w14:paraId="4D839334" w14:textId="14CF8A43" w:rsidR="00B618F2" w:rsidRPr="00B618F2" w:rsidRDefault="0016077B" w:rsidP="00B618F2">
      <w:pPr>
        <w:spacing w:after="0"/>
        <w:rPr>
          <w:color w:val="auto"/>
          <w:szCs w:val="24"/>
        </w:rPr>
      </w:pPr>
      <w:r w:rsidRPr="00B618F2">
        <w:rPr>
          <w:szCs w:val="24"/>
          <w:lang w:val="de-DE"/>
        </w:rPr>
        <w:t>Rugvica</w:t>
      </w:r>
      <w:r w:rsidRPr="00B618F2">
        <w:rPr>
          <w:szCs w:val="24"/>
        </w:rPr>
        <w:t xml:space="preserve">, </w:t>
      </w:r>
      <w:r w:rsidR="007D23DD">
        <w:rPr>
          <w:color w:val="auto"/>
          <w:szCs w:val="24"/>
        </w:rPr>
        <w:t>27</w:t>
      </w:r>
      <w:r w:rsidR="00E53E32" w:rsidRPr="00270581">
        <w:rPr>
          <w:color w:val="auto"/>
          <w:szCs w:val="24"/>
        </w:rPr>
        <w:t>.0</w:t>
      </w:r>
      <w:r w:rsidR="007D23DD">
        <w:rPr>
          <w:color w:val="auto"/>
          <w:szCs w:val="24"/>
        </w:rPr>
        <w:t>7</w:t>
      </w:r>
      <w:r w:rsidR="00E53E32" w:rsidRPr="00B618F2">
        <w:rPr>
          <w:szCs w:val="24"/>
        </w:rPr>
        <w:t>.20</w:t>
      </w:r>
      <w:r w:rsidR="00B618F2" w:rsidRPr="00B618F2">
        <w:rPr>
          <w:szCs w:val="24"/>
        </w:rPr>
        <w:t>22</w:t>
      </w:r>
      <w:r w:rsidR="003401C7" w:rsidRPr="00B618F2">
        <w:rPr>
          <w:szCs w:val="24"/>
        </w:rPr>
        <w:t>.</w:t>
      </w:r>
      <w:r w:rsidR="003361F3" w:rsidRPr="00B618F2">
        <w:rPr>
          <w:szCs w:val="24"/>
        </w:rPr>
        <w:t xml:space="preserve"> </w:t>
      </w:r>
      <w:r w:rsidR="00B618F2" w:rsidRPr="00B618F2">
        <w:rPr>
          <w:szCs w:val="24"/>
        </w:rPr>
        <w:t xml:space="preserve">                                                                     </w:t>
      </w:r>
    </w:p>
    <w:p w14:paraId="315C9982" w14:textId="3DD77E63" w:rsidR="00B618F2" w:rsidRPr="00B618F2" w:rsidRDefault="00B618F2" w:rsidP="00514D94">
      <w:pPr>
        <w:spacing w:after="0"/>
        <w:ind w:left="0" w:firstLine="0"/>
        <w:rPr>
          <w:color w:val="auto"/>
          <w:szCs w:val="24"/>
        </w:rPr>
      </w:pPr>
      <w:r w:rsidRPr="00B618F2">
        <w:rPr>
          <w:color w:val="auto"/>
          <w:szCs w:val="24"/>
          <w:lang w:val="de-DE"/>
        </w:rPr>
        <w:t xml:space="preserve">                                   </w:t>
      </w:r>
      <w:r w:rsidRPr="00B618F2">
        <w:rPr>
          <w:color w:val="auto"/>
          <w:szCs w:val="24"/>
        </w:rPr>
        <w:t xml:space="preserve">                                                                           </w:t>
      </w:r>
    </w:p>
    <w:p w14:paraId="3E013DEC" w14:textId="4879E319" w:rsidR="00DB7274" w:rsidRPr="00B618F2" w:rsidRDefault="00DB7274" w:rsidP="003361F3">
      <w:pPr>
        <w:spacing w:after="0"/>
        <w:rPr>
          <w:szCs w:val="24"/>
        </w:rPr>
      </w:pPr>
    </w:p>
    <w:p w14:paraId="50B14C6B" w14:textId="77777777" w:rsidR="00127CEB" w:rsidRPr="00B618F2" w:rsidRDefault="00127CEB" w:rsidP="003361F3">
      <w:pPr>
        <w:spacing w:after="0"/>
        <w:rPr>
          <w:szCs w:val="24"/>
        </w:rPr>
      </w:pPr>
    </w:p>
    <w:p w14:paraId="3CCD7BDD" w14:textId="77777777" w:rsidR="00127CEB" w:rsidRPr="00B618F2" w:rsidRDefault="00127CEB" w:rsidP="003361F3">
      <w:pPr>
        <w:spacing w:after="0"/>
        <w:rPr>
          <w:szCs w:val="24"/>
        </w:rPr>
      </w:pPr>
    </w:p>
    <w:p w14:paraId="272E140C" w14:textId="31526B86" w:rsidR="00B729D9" w:rsidRPr="00B618F2" w:rsidRDefault="00127CEB" w:rsidP="00B618F2">
      <w:pPr>
        <w:spacing w:after="0"/>
        <w:rPr>
          <w:color w:val="auto"/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</w:p>
    <w:p w14:paraId="2DC3DE70" w14:textId="77777777" w:rsidR="00694FD0" w:rsidRPr="00B618F2" w:rsidRDefault="00371D19">
      <w:pPr>
        <w:spacing w:after="0" w:line="259" w:lineRule="auto"/>
        <w:ind w:left="0" w:right="0" w:firstLine="0"/>
        <w:jc w:val="left"/>
        <w:rPr>
          <w:szCs w:val="24"/>
        </w:rPr>
      </w:pPr>
      <w:r w:rsidRPr="00B618F2">
        <w:rPr>
          <w:szCs w:val="24"/>
        </w:rPr>
        <w:t xml:space="preserve"> </w:t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  <w:r w:rsidR="00694FD0" w:rsidRPr="00B618F2">
        <w:rPr>
          <w:szCs w:val="24"/>
        </w:rPr>
        <w:tab/>
      </w:r>
    </w:p>
    <w:p w14:paraId="4E392C81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  <w:r w:rsidRPr="00B618F2">
        <w:rPr>
          <w:b/>
          <w:szCs w:val="24"/>
        </w:rPr>
        <w:t xml:space="preserve">POZIV NA DOSTAVU PONUDE </w:t>
      </w:r>
    </w:p>
    <w:p w14:paraId="026D2516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303476C3" w14:textId="77777777" w:rsidR="00C87E11" w:rsidRPr="00B618F2" w:rsidRDefault="00C87E11" w:rsidP="00C87E11">
      <w:pPr>
        <w:spacing w:after="0" w:line="259" w:lineRule="auto"/>
        <w:ind w:left="1264" w:right="1262"/>
        <w:jc w:val="center"/>
        <w:rPr>
          <w:b/>
          <w:szCs w:val="24"/>
        </w:rPr>
      </w:pPr>
    </w:p>
    <w:p w14:paraId="67BCF267" w14:textId="6EDE9C1C" w:rsidR="00C87E11" w:rsidRDefault="00C87E11" w:rsidP="00C87E11">
      <w:pPr>
        <w:ind w:firstLine="720"/>
        <w:rPr>
          <w:szCs w:val="24"/>
        </w:rPr>
      </w:pPr>
      <w:r w:rsidRPr="00B618F2">
        <w:rPr>
          <w:szCs w:val="24"/>
        </w:rPr>
        <w:t>Na</w:t>
      </w:r>
      <w:r w:rsidR="00BA44BE">
        <w:rPr>
          <w:szCs w:val="24"/>
        </w:rPr>
        <w:t>ručitelj Općina Rugvica upućuje Poziv na dostavu ponuda.</w:t>
      </w:r>
    </w:p>
    <w:p w14:paraId="6D17DF1F" w14:textId="2A292B5D" w:rsidR="00BA44BE" w:rsidRPr="00B618F2" w:rsidRDefault="00BA44BE" w:rsidP="00C87E11">
      <w:pPr>
        <w:ind w:firstLine="720"/>
        <w:rPr>
          <w:szCs w:val="24"/>
        </w:rPr>
      </w:pPr>
      <w:r>
        <w:rPr>
          <w:szCs w:val="24"/>
        </w:rPr>
        <w:t xml:space="preserve">Na temelju članka 4. Pravilnika o </w:t>
      </w:r>
      <w:bookmarkStart w:id="0" w:name="_Hlk101342108"/>
      <w:r>
        <w:rPr>
          <w:szCs w:val="24"/>
        </w:rPr>
        <w:t>provedbi postupaka jednostavne nabave u Općini Rugvica</w:t>
      </w:r>
      <w:bookmarkEnd w:id="0"/>
      <w:r w:rsidR="00CB6765">
        <w:rPr>
          <w:szCs w:val="24"/>
        </w:rPr>
        <w:t xml:space="preserve">, </w:t>
      </w:r>
      <w:r>
        <w:rPr>
          <w:szCs w:val="24"/>
        </w:rPr>
        <w:t>dostavlja se</w:t>
      </w:r>
    </w:p>
    <w:p w14:paraId="56AC48E9" w14:textId="77777777" w:rsidR="00C87E11" w:rsidRPr="00B618F2" w:rsidRDefault="00C87E11" w:rsidP="00C87E11">
      <w:pPr>
        <w:ind w:firstLine="720"/>
        <w:rPr>
          <w:szCs w:val="24"/>
        </w:rPr>
      </w:pPr>
    </w:p>
    <w:p w14:paraId="2A75F746" w14:textId="75887796" w:rsidR="00C87E11" w:rsidRDefault="00BA44BE" w:rsidP="00BA44BE">
      <w:pPr>
        <w:ind w:firstLine="72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</w:t>
      </w:r>
      <w:r w:rsidRPr="00BA44BE">
        <w:rPr>
          <w:b/>
          <w:sz w:val="28"/>
          <w:szCs w:val="28"/>
        </w:rPr>
        <w:t xml:space="preserve"> </w:t>
      </w:r>
      <w:r w:rsidR="00C87E11" w:rsidRPr="00BA44BE">
        <w:rPr>
          <w:b/>
          <w:sz w:val="28"/>
          <w:szCs w:val="28"/>
        </w:rPr>
        <w:t>POZIV</w:t>
      </w:r>
    </w:p>
    <w:p w14:paraId="0F60AC42" w14:textId="77777777" w:rsidR="00BA44BE" w:rsidRPr="00BA44BE" w:rsidRDefault="00BA44BE" w:rsidP="00BA44BE">
      <w:pPr>
        <w:ind w:firstLine="720"/>
        <w:rPr>
          <w:b/>
          <w:sz w:val="28"/>
          <w:szCs w:val="28"/>
        </w:rPr>
      </w:pPr>
    </w:p>
    <w:p w14:paraId="605CD738" w14:textId="12106148" w:rsidR="00C87E11" w:rsidRDefault="00BA44BE" w:rsidP="00BA44BE">
      <w:pPr>
        <w:jc w:val="center"/>
        <w:rPr>
          <w:b/>
          <w:szCs w:val="24"/>
        </w:rPr>
      </w:pPr>
      <w:r>
        <w:rPr>
          <w:b/>
          <w:szCs w:val="24"/>
        </w:rPr>
        <w:t>za nabavu radova</w:t>
      </w:r>
    </w:p>
    <w:p w14:paraId="40A111F0" w14:textId="21D4FBD4" w:rsidR="00BA44BE" w:rsidRPr="00B618F2" w:rsidRDefault="007D23DD" w:rsidP="00BA44BE">
      <w:pPr>
        <w:jc w:val="center"/>
        <w:rPr>
          <w:szCs w:val="24"/>
        </w:rPr>
      </w:pPr>
      <w:r>
        <w:rPr>
          <w:b/>
          <w:szCs w:val="24"/>
        </w:rPr>
        <w:t>Održavanje makadamskih cesta</w:t>
      </w:r>
    </w:p>
    <w:p w14:paraId="64B96911" w14:textId="77777777" w:rsidR="004A0B9B" w:rsidRPr="00B618F2" w:rsidRDefault="004A0B9B" w:rsidP="00C87E11">
      <w:pPr>
        <w:jc w:val="center"/>
        <w:rPr>
          <w:szCs w:val="24"/>
        </w:rPr>
      </w:pPr>
    </w:p>
    <w:p w14:paraId="38009654" w14:textId="77777777" w:rsidR="004A0B9B" w:rsidRPr="00B618F2" w:rsidRDefault="004A0B9B" w:rsidP="004A0B9B">
      <w:pPr>
        <w:rPr>
          <w:szCs w:val="24"/>
        </w:rPr>
      </w:pPr>
    </w:p>
    <w:p w14:paraId="0993F69A" w14:textId="77777777" w:rsidR="004A0B9B" w:rsidRPr="00B618F2" w:rsidRDefault="004A0B9B" w:rsidP="004A0B9B">
      <w:pPr>
        <w:rPr>
          <w:szCs w:val="24"/>
        </w:rPr>
      </w:pPr>
    </w:p>
    <w:p w14:paraId="0C681C82" w14:textId="77777777" w:rsidR="004A0B9B" w:rsidRPr="00B618F2" w:rsidRDefault="004A0B9B" w:rsidP="004A0B9B">
      <w:pPr>
        <w:rPr>
          <w:szCs w:val="24"/>
        </w:rPr>
      </w:pPr>
    </w:p>
    <w:p w14:paraId="111A614D" w14:textId="77777777" w:rsidR="004A0B9B" w:rsidRPr="00B618F2" w:rsidRDefault="004A0B9B" w:rsidP="004A0B9B">
      <w:pPr>
        <w:rPr>
          <w:szCs w:val="24"/>
        </w:rPr>
      </w:pPr>
    </w:p>
    <w:p w14:paraId="3C1371AF" w14:textId="77777777" w:rsidR="004A0B9B" w:rsidRPr="00B618F2" w:rsidRDefault="004A0B9B" w:rsidP="004A0B9B">
      <w:pPr>
        <w:rPr>
          <w:szCs w:val="24"/>
        </w:rPr>
      </w:pPr>
    </w:p>
    <w:p w14:paraId="50FD0E94" w14:textId="77777777" w:rsidR="004A0B9B" w:rsidRPr="00B618F2" w:rsidRDefault="004A0B9B" w:rsidP="004A0B9B">
      <w:pPr>
        <w:rPr>
          <w:szCs w:val="24"/>
        </w:rPr>
      </w:pPr>
    </w:p>
    <w:p w14:paraId="172532F6" w14:textId="77777777" w:rsidR="004A0B9B" w:rsidRPr="00B618F2" w:rsidRDefault="004A0B9B" w:rsidP="004A0B9B">
      <w:pPr>
        <w:rPr>
          <w:szCs w:val="24"/>
        </w:rPr>
      </w:pPr>
    </w:p>
    <w:p w14:paraId="0920D020" w14:textId="18227649" w:rsidR="004A0B9B" w:rsidRPr="00B618F2" w:rsidRDefault="00D67848" w:rsidP="004A0B9B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="00BA44BE">
        <w:rPr>
          <w:szCs w:val="24"/>
        </w:rPr>
        <w:t xml:space="preserve">           </w:t>
      </w:r>
      <w:r w:rsidRPr="00B618F2">
        <w:rPr>
          <w:szCs w:val="24"/>
        </w:rPr>
        <w:t>OPĆINSKI NAČELNIK</w:t>
      </w:r>
    </w:p>
    <w:p w14:paraId="4ADD1D69" w14:textId="55840DC8" w:rsidR="00D67848" w:rsidRPr="00B618F2" w:rsidRDefault="00D67848" w:rsidP="004A0B9B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  <w:t xml:space="preserve">           </w:t>
      </w:r>
      <w:r w:rsidR="00BA44BE">
        <w:rPr>
          <w:szCs w:val="24"/>
        </w:rPr>
        <w:t xml:space="preserve">     </w:t>
      </w:r>
      <w:r w:rsidRPr="00B618F2">
        <w:rPr>
          <w:szCs w:val="24"/>
        </w:rPr>
        <w:t>Mato Čičak</w:t>
      </w:r>
      <w:r w:rsidR="00BA44BE">
        <w:rPr>
          <w:szCs w:val="24"/>
        </w:rPr>
        <w:t xml:space="preserve">, </w:t>
      </w:r>
      <w:proofErr w:type="spellStart"/>
      <w:r w:rsidR="00BA44BE">
        <w:rPr>
          <w:szCs w:val="24"/>
        </w:rPr>
        <w:t>dipl.ing</w:t>
      </w:r>
      <w:proofErr w:type="spellEnd"/>
      <w:r w:rsidR="00BA44BE">
        <w:rPr>
          <w:szCs w:val="24"/>
        </w:rPr>
        <w:t>.</w:t>
      </w:r>
    </w:p>
    <w:p w14:paraId="1FBE316B" w14:textId="77777777" w:rsidR="004A0B9B" w:rsidRPr="00B618F2" w:rsidRDefault="004A0B9B" w:rsidP="004A0B9B">
      <w:pPr>
        <w:rPr>
          <w:szCs w:val="24"/>
        </w:rPr>
      </w:pPr>
    </w:p>
    <w:p w14:paraId="5E7A9B67" w14:textId="77777777" w:rsidR="004A0B9B" w:rsidRPr="00B618F2" w:rsidRDefault="004A0B9B" w:rsidP="004A0B9B">
      <w:pPr>
        <w:rPr>
          <w:szCs w:val="24"/>
        </w:rPr>
      </w:pPr>
    </w:p>
    <w:p w14:paraId="20A8ADD7" w14:textId="77777777" w:rsidR="004A0B9B" w:rsidRPr="00B618F2" w:rsidRDefault="004A0B9B" w:rsidP="004A0B9B">
      <w:pPr>
        <w:rPr>
          <w:szCs w:val="24"/>
        </w:rPr>
      </w:pPr>
    </w:p>
    <w:p w14:paraId="0221C868" w14:textId="77777777" w:rsidR="004A0B9B" w:rsidRPr="00B618F2" w:rsidRDefault="004A0B9B" w:rsidP="004A0B9B">
      <w:pPr>
        <w:rPr>
          <w:szCs w:val="24"/>
        </w:rPr>
      </w:pPr>
    </w:p>
    <w:p w14:paraId="6511F334" w14:textId="77777777" w:rsidR="004A0B9B" w:rsidRPr="00B618F2" w:rsidRDefault="004A0B9B" w:rsidP="004A0B9B">
      <w:pPr>
        <w:rPr>
          <w:szCs w:val="24"/>
        </w:rPr>
      </w:pPr>
    </w:p>
    <w:p w14:paraId="7CABFF49" w14:textId="77777777" w:rsidR="004A0B9B" w:rsidRPr="00B618F2" w:rsidRDefault="004A0B9B" w:rsidP="004A0B9B">
      <w:pPr>
        <w:rPr>
          <w:szCs w:val="24"/>
        </w:rPr>
      </w:pPr>
    </w:p>
    <w:p w14:paraId="6D6D8BDA" w14:textId="77777777" w:rsidR="004A0B9B" w:rsidRPr="00B618F2" w:rsidRDefault="004A0B9B" w:rsidP="004A0B9B">
      <w:pPr>
        <w:rPr>
          <w:szCs w:val="24"/>
        </w:rPr>
      </w:pPr>
    </w:p>
    <w:p w14:paraId="1E9B1F9C" w14:textId="77777777" w:rsidR="004A0B9B" w:rsidRPr="00B618F2" w:rsidRDefault="004A0B9B" w:rsidP="004A0B9B">
      <w:pPr>
        <w:rPr>
          <w:szCs w:val="24"/>
        </w:rPr>
      </w:pPr>
    </w:p>
    <w:p w14:paraId="40186F6D" w14:textId="77777777" w:rsidR="004A0B9B" w:rsidRPr="00B618F2" w:rsidRDefault="004A0B9B" w:rsidP="004A0B9B">
      <w:pPr>
        <w:rPr>
          <w:szCs w:val="24"/>
        </w:rPr>
      </w:pPr>
    </w:p>
    <w:p w14:paraId="04777494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75C00C48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63A42109" w14:textId="77777777" w:rsidR="00C87E11" w:rsidRPr="00B618F2" w:rsidRDefault="00C87E11" w:rsidP="00C87E11">
      <w:pPr>
        <w:pStyle w:val="Naslov1"/>
        <w:rPr>
          <w:rFonts w:ascii="Times New Roman" w:hAnsi="Times New Roman"/>
          <w:i/>
          <w:sz w:val="24"/>
          <w:szCs w:val="24"/>
        </w:rPr>
      </w:pPr>
    </w:p>
    <w:p w14:paraId="2A945247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172538E0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0A039D01" w14:textId="77777777" w:rsidR="00465BBE" w:rsidRPr="00B618F2" w:rsidRDefault="00465BBE" w:rsidP="00C87E11">
      <w:pPr>
        <w:pStyle w:val="TitleCover"/>
        <w:rPr>
          <w:sz w:val="24"/>
          <w:szCs w:val="24"/>
        </w:rPr>
      </w:pPr>
    </w:p>
    <w:p w14:paraId="47AAE89C" w14:textId="77777777" w:rsidR="00C87E11" w:rsidRPr="00B618F2" w:rsidRDefault="00C87E11" w:rsidP="00C87E11">
      <w:pPr>
        <w:pStyle w:val="TitleCover"/>
        <w:rPr>
          <w:sz w:val="24"/>
          <w:szCs w:val="24"/>
        </w:rPr>
      </w:pPr>
      <w:r w:rsidRPr="00B618F2">
        <w:rPr>
          <w:sz w:val="24"/>
          <w:szCs w:val="24"/>
        </w:rPr>
        <w:t>DOKUMENTACIJA</w:t>
      </w:r>
    </w:p>
    <w:p w14:paraId="02AA79D3" w14:textId="002ED2E5" w:rsidR="00C87E11" w:rsidRPr="00B618F2" w:rsidRDefault="00C87E11" w:rsidP="00C87E11">
      <w:pPr>
        <w:pStyle w:val="TitleCover"/>
        <w:pBdr>
          <w:bottom w:val="single" w:sz="12" w:space="1" w:color="auto"/>
        </w:pBdr>
        <w:rPr>
          <w:sz w:val="24"/>
          <w:szCs w:val="24"/>
        </w:rPr>
      </w:pPr>
      <w:r w:rsidRPr="00B618F2">
        <w:rPr>
          <w:sz w:val="24"/>
          <w:szCs w:val="24"/>
        </w:rPr>
        <w:t xml:space="preserve">ZA     </w:t>
      </w:r>
      <w:r w:rsidR="00BA44BE">
        <w:rPr>
          <w:sz w:val="24"/>
          <w:szCs w:val="24"/>
        </w:rPr>
        <w:t>NADMETANJE</w:t>
      </w:r>
      <w:r w:rsidRPr="00B618F2">
        <w:rPr>
          <w:sz w:val="24"/>
          <w:szCs w:val="24"/>
        </w:rPr>
        <w:t xml:space="preserve"> </w:t>
      </w:r>
    </w:p>
    <w:p w14:paraId="61103C43" w14:textId="77777777" w:rsidR="00C87E11" w:rsidRPr="00B618F2" w:rsidRDefault="00C87E11" w:rsidP="00C87E11">
      <w:pPr>
        <w:pStyle w:val="Tijeloteksta2"/>
        <w:rPr>
          <w:sz w:val="24"/>
          <w:szCs w:val="24"/>
        </w:rPr>
      </w:pPr>
    </w:p>
    <w:p w14:paraId="46E4C16A" w14:textId="77777777" w:rsidR="00C87E11" w:rsidRPr="00B618F2" w:rsidRDefault="00C87E11" w:rsidP="00C87E11">
      <w:pPr>
        <w:pStyle w:val="Tijeloteksta2"/>
        <w:rPr>
          <w:sz w:val="24"/>
          <w:szCs w:val="24"/>
        </w:rPr>
      </w:pPr>
    </w:p>
    <w:p w14:paraId="50DCDFA4" w14:textId="2AE6F2CE" w:rsidR="00C87E11" w:rsidRPr="00B618F2" w:rsidRDefault="007D23DD" w:rsidP="00C87E11">
      <w:pPr>
        <w:pStyle w:val="Tijeloteksta"/>
        <w:ind w:firstLine="0"/>
        <w:jc w:val="center"/>
        <w:rPr>
          <w:szCs w:val="24"/>
        </w:rPr>
      </w:pPr>
      <w:r>
        <w:rPr>
          <w:b/>
          <w:i w:val="0"/>
          <w:szCs w:val="24"/>
        </w:rPr>
        <w:t>ODRŽAVANJE MAKADAMSKIH CESTA</w:t>
      </w:r>
      <w:r w:rsidR="00CE2A21" w:rsidRPr="00B618F2">
        <w:rPr>
          <w:b/>
          <w:i w:val="0"/>
          <w:szCs w:val="24"/>
        </w:rPr>
        <w:t xml:space="preserve"> NA PODRUČJU OPĆINE RUGVICA </w:t>
      </w:r>
    </w:p>
    <w:p w14:paraId="447C7224" w14:textId="77777777" w:rsidR="00C87E11" w:rsidRPr="00B618F2" w:rsidRDefault="00C87E11" w:rsidP="00C87E11">
      <w:pPr>
        <w:pStyle w:val="Tijeloteksta"/>
        <w:spacing w:line="240" w:lineRule="auto"/>
        <w:ind w:firstLine="0"/>
        <w:rPr>
          <w:b/>
          <w:bCs/>
          <w:szCs w:val="24"/>
        </w:rPr>
      </w:pPr>
    </w:p>
    <w:p w14:paraId="7533A791" w14:textId="77777777" w:rsidR="00C87E11" w:rsidRPr="00B618F2" w:rsidRDefault="00C87E11" w:rsidP="00C87E11">
      <w:pPr>
        <w:pStyle w:val="Naslov8"/>
        <w:ind w:firstLine="0"/>
        <w:rPr>
          <w:i/>
          <w:szCs w:val="24"/>
        </w:rPr>
      </w:pPr>
    </w:p>
    <w:p w14:paraId="59B0535F" w14:textId="4CC7F8AB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>Rugvica</w:t>
      </w:r>
      <w:r w:rsidR="00BA44BE">
        <w:rPr>
          <w:i/>
          <w:szCs w:val="24"/>
        </w:rPr>
        <w:t>,</w:t>
      </w:r>
      <w:r w:rsidRPr="00B618F2">
        <w:rPr>
          <w:i/>
          <w:szCs w:val="24"/>
        </w:rPr>
        <w:t xml:space="preserve"> </w:t>
      </w:r>
      <w:r w:rsidR="00CE2A21" w:rsidRPr="00B618F2">
        <w:rPr>
          <w:i/>
          <w:szCs w:val="24"/>
        </w:rPr>
        <w:t xml:space="preserve"> </w:t>
      </w:r>
      <w:r w:rsidR="00021B51">
        <w:rPr>
          <w:i/>
          <w:szCs w:val="24"/>
        </w:rPr>
        <w:t>s</w:t>
      </w:r>
      <w:r w:rsidR="007D23DD">
        <w:rPr>
          <w:i/>
          <w:szCs w:val="24"/>
        </w:rPr>
        <w:t>rpanj</w:t>
      </w:r>
      <w:r w:rsidR="00CE2A21" w:rsidRPr="00B618F2">
        <w:rPr>
          <w:i/>
          <w:szCs w:val="24"/>
        </w:rPr>
        <w:t xml:space="preserve"> 20</w:t>
      </w:r>
      <w:r w:rsidR="00BA44BE">
        <w:rPr>
          <w:i/>
          <w:szCs w:val="24"/>
        </w:rPr>
        <w:t>22</w:t>
      </w:r>
      <w:r w:rsidRPr="00B618F2">
        <w:rPr>
          <w:i/>
          <w:szCs w:val="24"/>
        </w:rPr>
        <w:t>.</w:t>
      </w:r>
    </w:p>
    <w:p w14:paraId="5C7B3A5A" w14:textId="77777777" w:rsidR="00C87E11" w:rsidRPr="00B618F2" w:rsidRDefault="00C87E11" w:rsidP="00C87E11">
      <w:pPr>
        <w:pBdr>
          <w:bottom w:val="single" w:sz="6" w:space="1" w:color="808080"/>
        </w:pBdr>
        <w:rPr>
          <w:i/>
          <w:szCs w:val="24"/>
        </w:rPr>
      </w:pPr>
    </w:p>
    <w:p w14:paraId="7E7A7C89" w14:textId="77777777" w:rsidR="00C87E11" w:rsidRPr="00B618F2" w:rsidRDefault="00C87E11" w:rsidP="00C87E11">
      <w:pPr>
        <w:pStyle w:val="SubtitleCover"/>
        <w:pBdr>
          <w:top w:val="none" w:sz="0" w:space="0" w:color="auto"/>
        </w:pBdr>
        <w:rPr>
          <w:sz w:val="24"/>
          <w:szCs w:val="24"/>
        </w:rPr>
      </w:pPr>
    </w:p>
    <w:p w14:paraId="3C089EE9" w14:textId="77777777" w:rsidR="00C87E11" w:rsidRPr="00B618F2" w:rsidRDefault="00C87E11" w:rsidP="00C87E11">
      <w:pPr>
        <w:pStyle w:val="Tijeloteksta"/>
        <w:rPr>
          <w:szCs w:val="24"/>
        </w:rPr>
      </w:pPr>
    </w:p>
    <w:p w14:paraId="31C53653" w14:textId="77777777" w:rsidR="00C87E11" w:rsidRPr="00B618F2" w:rsidRDefault="00C87E11" w:rsidP="00C87E11">
      <w:pPr>
        <w:pStyle w:val="Tijeloteksta"/>
        <w:rPr>
          <w:szCs w:val="24"/>
        </w:rPr>
      </w:pPr>
    </w:p>
    <w:p w14:paraId="75C1D448" w14:textId="77777777" w:rsidR="00C87E11" w:rsidRPr="00B618F2" w:rsidRDefault="00C87E11" w:rsidP="00C87E11">
      <w:pPr>
        <w:spacing w:line="360" w:lineRule="auto"/>
        <w:rPr>
          <w:b/>
          <w:spacing w:val="-20"/>
          <w:szCs w:val="24"/>
        </w:rPr>
      </w:pPr>
    </w:p>
    <w:p w14:paraId="27F9CEF6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5857023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5B2BAE1A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5C30EE9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171FD6F7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B867ECC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31BB3360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75AEA67D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48360797" w14:textId="77777777" w:rsidR="00CE2A21" w:rsidRPr="00B618F2" w:rsidRDefault="00CE2A21" w:rsidP="00C87E11">
      <w:pPr>
        <w:spacing w:line="360" w:lineRule="auto"/>
        <w:rPr>
          <w:b/>
          <w:spacing w:val="-20"/>
          <w:szCs w:val="24"/>
        </w:rPr>
      </w:pPr>
    </w:p>
    <w:p w14:paraId="5BCE0133" w14:textId="77777777" w:rsidR="00C87E11" w:rsidRPr="00B618F2" w:rsidRDefault="00C87E11" w:rsidP="00C87E11">
      <w:pPr>
        <w:pStyle w:val="Naslov3"/>
        <w:rPr>
          <w:sz w:val="24"/>
          <w:szCs w:val="24"/>
        </w:rPr>
      </w:pPr>
      <w:r w:rsidRPr="00B618F2">
        <w:rPr>
          <w:sz w:val="24"/>
          <w:szCs w:val="24"/>
        </w:rPr>
        <w:lastRenderedPageBreak/>
        <w:t>Sadržaj</w:t>
      </w:r>
    </w:p>
    <w:p w14:paraId="0910D719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66189E31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59799BE9" w14:textId="77777777" w:rsidR="00C87E11" w:rsidRPr="00B618F2" w:rsidRDefault="00C87E11" w:rsidP="00C87E11">
      <w:pPr>
        <w:ind w:left="1800"/>
        <w:rPr>
          <w:spacing w:val="20"/>
          <w:szCs w:val="24"/>
        </w:rPr>
      </w:pPr>
    </w:p>
    <w:p w14:paraId="295F18E1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404A4468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7C2F2D5C" w14:textId="77777777" w:rsidR="00C87E11" w:rsidRPr="00B618F2" w:rsidRDefault="00C87E11" w:rsidP="00C87E11">
      <w:pPr>
        <w:ind w:left="2160"/>
        <w:rPr>
          <w:spacing w:val="20"/>
          <w:szCs w:val="24"/>
        </w:rPr>
      </w:pPr>
    </w:p>
    <w:p w14:paraId="38EC0B9F" w14:textId="77777777" w:rsidR="00465BBE" w:rsidRPr="00B618F2" w:rsidRDefault="00465BBE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POZIV NA DOSTAVU PONUDE</w:t>
      </w:r>
    </w:p>
    <w:p w14:paraId="5286AD80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UPUTE ZA IZRADU PONUDE</w:t>
      </w:r>
    </w:p>
    <w:p w14:paraId="13BAE011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DOKAZI O SPOSOBNOSTI PONUDITELJA</w:t>
      </w:r>
    </w:p>
    <w:p w14:paraId="0332BA7B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 xml:space="preserve">PONUDA </w:t>
      </w:r>
    </w:p>
    <w:p w14:paraId="4C28AD0A" w14:textId="77777777" w:rsidR="00C87E11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KRITERIJ ODABIRA  NAJPOVOLJNIJE PONUDE</w:t>
      </w:r>
    </w:p>
    <w:p w14:paraId="4F8346DB" w14:textId="77777777" w:rsidR="00465BBE" w:rsidRPr="00B618F2" w:rsidRDefault="00C87E11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>TROŠKOVNIK</w:t>
      </w:r>
    </w:p>
    <w:p w14:paraId="7A421174" w14:textId="7867EF62" w:rsidR="009E208F" w:rsidRPr="00B618F2" w:rsidRDefault="009E208F" w:rsidP="00C87E11">
      <w:pPr>
        <w:numPr>
          <w:ilvl w:val="0"/>
          <w:numId w:val="9"/>
        </w:numPr>
        <w:tabs>
          <w:tab w:val="clear" w:pos="644"/>
          <w:tab w:val="num" w:pos="435"/>
        </w:tabs>
        <w:spacing w:after="0" w:line="480" w:lineRule="auto"/>
        <w:ind w:left="431" w:right="0" w:hanging="357"/>
        <w:jc w:val="left"/>
        <w:rPr>
          <w:i/>
          <w:szCs w:val="24"/>
        </w:rPr>
      </w:pPr>
      <w:r w:rsidRPr="00B618F2">
        <w:rPr>
          <w:i/>
          <w:szCs w:val="24"/>
        </w:rPr>
        <w:t xml:space="preserve">IZJAVE (o nekažnjavanju i dostavi </w:t>
      </w:r>
      <w:r w:rsidR="000126C9">
        <w:rPr>
          <w:i/>
          <w:szCs w:val="24"/>
        </w:rPr>
        <w:t>jamstva za uredno ispunjenje ugovora</w:t>
      </w:r>
      <w:r w:rsidRPr="00B618F2">
        <w:rPr>
          <w:i/>
          <w:szCs w:val="24"/>
        </w:rPr>
        <w:t xml:space="preserve"> )</w:t>
      </w:r>
    </w:p>
    <w:p w14:paraId="53A47D6F" w14:textId="77777777" w:rsidR="00C87E11" w:rsidRPr="00B618F2" w:rsidRDefault="00C87E11" w:rsidP="00C87E11">
      <w:pPr>
        <w:ind w:left="75"/>
        <w:rPr>
          <w:szCs w:val="24"/>
        </w:rPr>
      </w:pPr>
    </w:p>
    <w:p w14:paraId="686CF38C" w14:textId="77777777" w:rsidR="00C87E11" w:rsidRPr="00B618F2" w:rsidRDefault="00C87E11" w:rsidP="00C87E11">
      <w:pPr>
        <w:rPr>
          <w:szCs w:val="24"/>
        </w:rPr>
      </w:pPr>
      <w:r w:rsidRPr="00B618F2">
        <w:rPr>
          <w:szCs w:val="24"/>
        </w:rPr>
        <w:t xml:space="preserve"> </w:t>
      </w:r>
    </w:p>
    <w:p w14:paraId="36C8351A" w14:textId="77777777" w:rsidR="00C87E11" w:rsidRPr="00B618F2" w:rsidRDefault="00C87E11" w:rsidP="00C87E11">
      <w:pPr>
        <w:rPr>
          <w:szCs w:val="24"/>
        </w:rPr>
      </w:pPr>
    </w:p>
    <w:p w14:paraId="39A9E7DC" w14:textId="77777777" w:rsidR="00C87E11" w:rsidRPr="00B618F2" w:rsidRDefault="00C87E11" w:rsidP="00C87E11">
      <w:pPr>
        <w:rPr>
          <w:szCs w:val="24"/>
        </w:rPr>
      </w:pPr>
    </w:p>
    <w:p w14:paraId="4630AC5A" w14:textId="77777777" w:rsidR="00C87E11" w:rsidRPr="00B618F2" w:rsidRDefault="00C87E11" w:rsidP="00C87E11">
      <w:pPr>
        <w:rPr>
          <w:szCs w:val="24"/>
        </w:rPr>
      </w:pPr>
    </w:p>
    <w:p w14:paraId="5450D2D5" w14:textId="77777777" w:rsidR="00C87E11" w:rsidRPr="00B618F2" w:rsidRDefault="00C87E11" w:rsidP="00C87E11">
      <w:pPr>
        <w:rPr>
          <w:szCs w:val="24"/>
        </w:rPr>
      </w:pPr>
    </w:p>
    <w:p w14:paraId="3BB522ED" w14:textId="77777777" w:rsidR="00C87E11" w:rsidRPr="00B618F2" w:rsidRDefault="00C87E11" w:rsidP="00C87E11">
      <w:pPr>
        <w:rPr>
          <w:szCs w:val="24"/>
        </w:rPr>
      </w:pPr>
    </w:p>
    <w:p w14:paraId="2F09A701" w14:textId="77777777" w:rsidR="00C87E11" w:rsidRPr="00B618F2" w:rsidRDefault="00C87E11" w:rsidP="00C87E11">
      <w:pPr>
        <w:rPr>
          <w:szCs w:val="24"/>
        </w:rPr>
      </w:pPr>
    </w:p>
    <w:p w14:paraId="2058A117" w14:textId="77777777" w:rsidR="00C87E11" w:rsidRPr="00B618F2" w:rsidRDefault="00C87E11" w:rsidP="00C87E11">
      <w:pPr>
        <w:rPr>
          <w:szCs w:val="24"/>
        </w:rPr>
      </w:pPr>
    </w:p>
    <w:p w14:paraId="0328AD07" w14:textId="77777777" w:rsidR="00C87E11" w:rsidRPr="00B618F2" w:rsidRDefault="00C87E11" w:rsidP="00C87E11">
      <w:pPr>
        <w:rPr>
          <w:szCs w:val="24"/>
        </w:rPr>
      </w:pPr>
    </w:p>
    <w:p w14:paraId="4A828576" w14:textId="77777777" w:rsidR="00C87E11" w:rsidRPr="00B618F2" w:rsidRDefault="00C87E11" w:rsidP="00C87E11">
      <w:pPr>
        <w:rPr>
          <w:szCs w:val="24"/>
        </w:rPr>
      </w:pPr>
    </w:p>
    <w:p w14:paraId="0C46E840" w14:textId="77777777" w:rsidR="00C87E11" w:rsidRPr="00B618F2" w:rsidRDefault="00C87E11" w:rsidP="00C87E11">
      <w:pPr>
        <w:rPr>
          <w:szCs w:val="24"/>
        </w:rPr>
      </w:pPr>
    </w:p>
    <w:p w14:paraId="17488458" w14:textId="77777777" w:rsidR="00C87E11" w:rsidRPr="00B618F2" w:rsidRDefault="00C87E11" w:rsidP="00C87E11">
      <w:pPr>
        <w:rPr>
          <w:szCs w:val="24"/>
        </w:rPr>
      </w:pPr>
    </w:p>
    <w:p w14:paraId="5409D412" w14:textId="77777777" w:rsidR="00C87E11" w:rsidRPr="00B618F2" w:rsidRDefault="00C87E11" w:rsidP="00C87E11">
      <w:pPr>
        <w:rPr>
          <w:szCs w:val="24"/>
        </w:rPr>
      </w:pPr>
    </w:p>
    <w:p w14:paraId="1819A7E9" w14:textId="77777777" w:rsidR="00C87E11" w:rsidRPr="00B618F2" w:rsidRDefault="00C87E11" w:rsidP="00C87E11">
      <w:pPr>
        <w:rPr>
          <w:szCs w:val="24"/>
        </w:rPr>
      </w:pPr>
    </w:p>
    <w:p w14:paraId="2B4B424E" w14:textId="77777777" w:rsidR="00C87E11" w:rsidRPr="00B618F2" w:rsidRDefault="00C87E11" w:rsidP="00C87E11">
      <w:pPr>
        <w:rPr>
          <w:szCs w:val="24"/>
        </w:rPr>
      </w:pPr>
    </w:p>
    <w:p w14:paraId="013B67B5" w14:textId="77777777" w:rsidR="00C87E11" w:rsidRPr="00B618F2" w:rsidRDefault="00C87E11" w:rsidP="00C87E11">
      <w:pPr>
        <w:rPr>
          <w:szCs w:val="24"/>
        </w:rPr>
      </w:pPr>
    </w:p>
    <w:p w14:paraId="5F063529" w14:textId="77777777" w:rsidR="00C87E11" w:rsidRPr="00B618F2" w:rsidRDefault="00C87E11" w:rsidP="00C87E11">
      <w:pPr>
        <w:rPr>
          <w:szCs w:val="24"/>
        </w:rPr>
      </w:pPr>
    </w:p>
    <w:p w14:paraId="0C325EC2" w14:textId="77777777" w:rsidR="00C87E11" w:rsidRPr="00B618F2" w:rsidRDefault="00C87E11" w:rsidP="00C87E11">
      <w:pPr>
        <w:rPr>
          <w:szCs w:val="24"/>
        </w:rPr>
      </w:pPr>
    </w:p>
    <w:p w14:paraId="0369F6E5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13316E6F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6A66577D" w14:textId="77777777" w:rsidR="00C87E11" w:rsidRPr="00B618F2" w:rsidRDefault="00C87E11" w:rsidP="00C87E11">
      <w:pPr>
        <w:pBdr>
          <w:bottom w:val="single" w:sz="6" w:space="1" w:color="808080"/>
        </w:pBdr>
        <w:rPr>
          <w:b/>
          <w:szCs w:val="24"/>
        </w:rPr>
      </w:pPr>
    </w:p>
    <w:p w14:paraId="733734F8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27F7F0C7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6DDCBE4F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487DC97F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1CA7DD16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6ED96790" w14:textId="77777777" w:rsidR="00465BBE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</w:p>
    <w:p w14:paraId="74AA49F6" w14:textId="77777777" w:rsidR="004A0B9B" w:rsidRPr="00B618F2" w:rsidRDefault="004A0B9B" w:rsidP="00270581">
      <w:pPr>
        <w:pBdr>
          <w:bottom w:val="single" w:sz="6" w:space="1" w:color="808080"/>
        </w:pBdr>
        <w:ind w:left="0" w:firstLine="0"/>
        <w:rPr>
          <w:b/>
          <w:szCs w:val="24"/>
        </w:rPr>
      </w:pPr>
    </w:p>
    <w:p w14:paraId="43E44CB1" w14:textId="77777777" w:rsidR="004A0B9B" w:rsidRPr="00B618F2" w:rsidRDefault="004A0B9B" w:rsidP="00C87E11">
      <w:pPr>
        <w:pBdr>
          <w:bottom w:val="single" w:sz="6" w:space="1" w:color="808080"/>
        </w:pBdr>
        <w:rPr>
          <w:b/>
          <w:szCs w:val="24"/>
        </w:rPr>
      </w:pPr>
    </w:p>
    <w:p w14:paraId="285EF28D" w14:textId="77777777" w:rsidR="00C87E11" w:rsidRPr="00B618F2" w:rsidRDefault="00465BBE" w:rsidP="00C87E11">
      <w:pPr>
        <w:pBdr>
          <w:bottom w:val="single" w:sz="6" w:space="1" w:color="808080"/>
        </w:pBdr>
        <w:rPr>
          <w:b/>
          <w:szCs w:val="24"/>
        </w:rPr>
      </w:pPr>
      <w:r w:rsidRPr="00B618F2">
        <w:rPr>
          <w:b/>
          <w:szCs w:val="24"/>
        </w:rPr>
        <w:t>1.</w:t>
      </w:r>
      <w:r w:rsidR="00C87E11" w:rsidRPr="00B618F2">
        <w:rPr>
          <w:b/>
          <w:szCs w:val="24"/>
        </w:rPr>
        <w:t xml:space="preserve"> POZIV ZA </w:t>
      </w:r>
      <w:r w:rsidR="00CE2A21" w:rsidRPr="00B618F2">
        <w:rPr>
          <w:b/>
          <w:szCs w:val="24"/>
        </w:rPr>
        <w:t>DOSTAVU PONUDE</w:t>
      </w:r>
    </w:p>
    <w:p w14:paraId="5D8BD34D" w14:textId="5050BF04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 xml:space="preserve">Načelnik Općine Rugvica, Rugvica, Trg </w:t>
      </w:r>
      <w:r w:rsidR="00ED7050">
        <w:rPr>
          <w:i/>
          <w:szCs w:val="24"/>
        </w:rPr>
        <w:t>dr. Franje Tuđmana</w:t>
      </w:r>
      <w:r w:rsidRPr="00B618F2">
        <w:rPr>
          <w:i/>
          <w:szCs w:val="24"/>
        </w:rPr>
        <w:t xml:space="preserve"> 1, na temelju </w:t>
      </w:r>
      <w:r w:rsidR="00ED7050">
        <w:rPr>
          <w:i/>
          <w:szCs w:val="24"/>
        </w:rPr>
        <w:t xml:space="preserve">Pravilnika o </w:t>
      </w:r>
      <w:r w:rsidR="00CE2A21" w:rsidRPr="00B618F2">
        <w:rPr>
          <w:i/>
          <w:szCs w:val="24"/>
        </w:rPr>
        <w:t xml:space="preserve">  </w:t>
      </w:r>
      <w:r w:rsidR="00ED7050" w:rsidRPr="00ED7050">
        <w:rPr>
          <w:i/>
          <w:iCs/>
          <w:szCs w:val="24"/>
        </w:rPr>
        <w:t>provedbi postupaka jednostavne nabave u Općini Rugvica</w:t>
      </w:r>
      <w:r w:rsidR="00270581">
        <w:rPr>
          <w:i/>
          <w:iCs/>
          <w:szCs w:val="24"/>
        </w:rPr>
        <w:t>,</w:t>
      </w:r>
      <w:r w:rsidR="00ED7050">
        <w:rPr>
          <w:szCs w:val="24"/>
        </w:rPr>
        <w:t xml:space="preserve"> </w:t>
      </w:r>
      <w:r w:rsidR="00CE2A21" w:rsidRPr="00B618F2">
        <w:rPr>
          <w:i/>
          <w:szCs w:val="24"/>
        </w:rPr>
        <w:t>dostavlja poziv na dostavu ponude</w:t>
      </w:r>
      <w:r w:rsidRPr="00B618F2">
        <w:rPr>
          <w:i/>
          <w:szCs w:val="24"/>
        </w:rPr>
        <w:t>:</w:t>
      </w:r>
    </w:p>
    <w:p w14:paraId="58362722" w14:textId="77777777" w:rsidR="00C87E11" w:rsidRPr="00B618F2" w:rsidRDefault="00C87E11" w:rsidP="00C87E11">
      <w:pPr>
        <w:rPr>
          <w:i/>
          <w:szCs w:val="24"/>
        </w:rPr>
      </w:pPr>
    </w:p>
    <w:p w14:paraId="30882E5A" w14:textId="5808D23C" w:rsidR="00C87E11" w:rsidRPr="00C713E9" w:rsidRDefault="00CE2A21" w:rsidP="00C87E11">
      <w:pPr>
        <w:rPr>
          <w:b/>
          <w:iCs/>
          <w:szCs w:val="24"/>
        </w:rPr>
      </w:pPr>
      <w:r w:rsidRPr="00C713E9">
        <w:rPr>
          <w:b/>
          <w:iCs/>
          <w:szCs w:val="24"/>
        </w:rPr>
        <w:t>POZIV</w:t>
      </w:r>
      <w:r w:rsidR="00C713E9" w:rsidRPr="00C713E9">
        <w:rPr>
          <w:b/>
          <w:iCs/>
          <w:szCs w:val="24"/>
        </w:rPr>
        <w:t>:</w:t>
      </w:r>
    </w:p>
    <w:p w14:paraId="7366F4DB" w14:textId="77777777" w:rsidR="00C87E11" w:rsidRPr="00B618F2" w:rsidRDefault="00C87E11" w:rsidP="00C87E11">
      <w:pPr>
        <w:rPr>
          <w:b/>
          <w:i/>
          <w:szCs w:val="24"/>
        </w:rPr>
      </w:pPr>
    </w:p>
    <w:p w14:paraId="4FCC5E4F" w14:textId="777777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>1. Naručitelj:</w:t>
      </w:r>
    </w:p>
    <w:p w14:paraId="6E4AD423" w14:textId="77777777" w:rsidR="00C87E11" w:rsidRPr="00ED7050" w:rsidRDefault="00C87E11" w:rsidP="00C87E11">
      <w:pPr>
        <w:rPr>
          <w:iCs/>
          <w:szCs w:val="24"/>
        </w:rPr>
      </w:pPr>
    </w:p>
    <w:p w14:paraId="47B941F1" w14:textId="777777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(a) OPĆINA RUGVICA</w:t>
      </w:r>
    </w:p>
    <w:p w14:paraId="2923A4E0" w14:textId="77777777" w:rsidR="00C87E11" w:rsidRPr="00ED7050" w:rsidRDefault="00C87E11" w:rsidP="00C87E11">
      <w:pPr>
        <w:rPr>
          <w:iCs/>
          <w:szCs w:val="24"/>
        </w:rPr>
      </w:pPr>
    </w:p>
    <w:p w14:paraId="5778F58C" w14:textId="457B0E36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(b) Rugvica, Trg </w:t>
      </w:r>
      <w:r w:rsidR="00ED7050" w:rsidRPr="00ED7050">
        <w:rPr>
          <w:iCs/>
          <w:szCs w:val="24"/>
        </w:rPr>
        <w:t>dr. Franje Tuđmana</w:t>
      </w:r>
      <w:r w:rsidRPr="00ED7050">
        <w:rPr>
          <w:iCs/>
          <w:szCs w:val="24"/>
        </w:rPr>
        <w:t xml:space="preserve"> 1</w:t>
      </w:r>
      <w:r w:rsidR="0023092B" w:rsidRPr="00ED7050">
        <w:rPr>
          <w:iCs/>
          <w:szCs w:val="24"/>
        </w:rPr>
        <w:t>, 1037</w:t>
      </w:r>
      <w:r w:rsidR="00ED7050" w:rsidRPr="00ED7050">
        <w:rPr>
          <w:iCs/>
          <w:szCs w:val="24"/>
        </w:rPr>
        <w:t>2 Rugvica</w:t>
      </w:r>
      <w:r w:rsidR="0023092B" w:rsidRPr="00ED7050">
        <w:rPr>
          <w:iCs/>
          <w:szCs w:val="24"/>
        </w:rPr>
        <w:t xml:space="preserve"> </w:t>
      </w:r>
    </w:p>
    <w:p w14:paraId="5670E356" w14:textId="77777777" w:rsidR="00C87E11" w:rsidRPr="00ED7050" w:rsidRDefault="00C87E11" w:rsidP="00C87E11">
      <w:pPr>
        <w:rPr>
          <w:iCs/>
          <w:szCs w:val="24"/>
        </w:rPr>
      </w:pPr>
    </w:p>
    <w:p w14:paraId="43CE2E29" w14:textId="1CDD0177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 (c</w:t>
      </w:r>
      <w:r w:rsidR="0023092B" w:rsidRPr="00ED7050">
        <w:rPr>
          <w:iCs/>
          <w:szCs w:val="24"/>
        </w:rPr>
        <w:t>)</w:t>
      </w:r>
      <w:r w:rsidRPr="00ED7050">
        <w:rPr>
          <w:iCs/>
          <w:szCs w:val="24"/>
        </w:rPr>
        <w:t xml:space="preserve">  Telefon 2764-220, 2764-215, fax 2774-444</w:t>
      </w:r>
    </w:p>
    <w:p w14:paraId="57CDC584" w14:textId="77777777" w:rsidR="0023092B" w:rsidRPr="00ED7050" w:rsidRDefault="0023092B" w:rsidP="00C87E11">
      <w:pPr>
        <w:rPr>
          <w:iCs/>
          <w:szCs w:val="24"/>
        </w:rPr>
      </w:pPr>
    </w:p>
    <w:p w14:paraId="0C1F4501" w14:textId="2C3CF5C6" w:rsidR="0023092B" w:rsidRPr="00ED7050" w:rsidRDefault="0023092B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 xml:space="preserve">(d) </w:t>
      </w:r>
      <w:hyperlink r:id="rId8" w:history="1">
        <w:r w:rsidRPr="00ED7050">
          <w:rPr>
            <w:rStyle w:val="Hiperveza"/>
            <w:iCs/>
            <w:szCs w:val="24"/>
          </w:rPr>
          <w:t>www.rugvica.hr</w:t>
        </w:r>
      </w:hyperlink>
      <w:r w:rsidRPr="00ED7050">
        <w:rPr>
          <w:iCs/>
          <w:szCs w:val="24"/>
        </w:rPr>
        <w:t xml:space="preserve">,   </w:t>
      </w:r>
      <w:hyperlink r:id="rId9" w:history="1">
        <w:r w:rsidR="00ED7050" w:rsidRPr="00ED7050">
          <w:rPr>
            <w:rStyle w:val="Hiperveza"/>
            <w:iCs/>
            <w:szCs w:val="24"/>
          </w:rPr>
          <w:t>opcina.rugvica@rugvica.hr</w:t>
        </w:r>
      </w:hyperlink>
      <w:r w:rsidRPr="00ED7050">
        <w:rPr>
          <w:iCs/>
          <w:szCs w:val="24"/>
        </w:rPr>
        <w:t xml:space="preserve"> </w:t>
      </w:r>
    </w:p>
    <w:p w14:paraId="26A6E7FE" w14:textId="77777777" w:rsidR="00C87E11" w:rsidRPr="00ED7050" w:rsidRDefault="00C87E11" w:rsidP="00C87E11">
      <w:pPr>
        <w:rPr>
          <w:iCs/>
          <w:szCs w:val="24"/>
        </w:rPr>
      </w:pPr>
    </w:p>
    <w:p w14:paraId="6C1ED0B0" w14:textId="68B998D9" w:rsidR="00C87E11" w:rsidRPr="00ED7050" w:rsidRDefault="00C87E11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23092B" w:rsidRP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>(</w:t>
      </w:r>
      <w:r w:rsidR="00404098">
        <w:rPr>
          <w:iCs/>
          <w:szCs w:val="24"/>
        </w:rPr>
        <w:t>e</w:t>
      </w:r>
      <w:r w:rsidRPr="00ED7050">
        <w:rPr>
          <w:iCs/>
          <w:szCs w:val="24"/>
        </w:rPr>
        <w:t>) MB</w:t>
      </w:r>
      <w:r w:rsidR="0023092B" w:rsidRPr="00ED7050">
        <w:rPr>
          <w:iCs/>
          <w:szCs w:val="24"/>
        </w:rPr>
        <w:t>:</w:t>
      </w:r>
      <w:r w:rsidRPr="00ED7050">
        <w:rPr>
          <w:iCs/>
          <w:szCs w:val="24"/>
        </w:rPr>
        <w:t xml:space="preserve"> </w:t>
      </w:r>
      <w:r w:rsidR="0023092B" w:rsidRPr="00ED7050">
        <w:rPr>
          <w:iCs/>
          <w:szCs w:val="24"/>
        </w:rPr>
        <w:t>2882558</w:t>
      </w:r>
    </w:p>
    <w:p w14:paraId="7538F2D6" w14:textId="77777777" w:rsidR="0023092B" w:rsidRPr="00ED7050" w:rsidRDefault="0023092B" w:rsidP="00C87E11">
      <w:pPr>
        <w:rPr>
          <w:iCs/>
          <w:szCs w:val="24"/>
        </w:rPr>
      </w:pPr>
    </w:p>
    <w:p w14:paraId="24C8E22C" w14:textId="60717488" w:rsidR="0023092B" w:rsidRPr="00ED7050" w:rsidRDefault="0023092B" w:rsidP="00C87E11">
      <w:pPr>
        <w:rPr>
          <w:iCs/>
          <w:szCs w:val="24"/>
        </w:rPr>
      </w:pPr>
      <w:r w:rsidRPr="00ED7050">
        <w:rPr>
          <w:iCs/>
          <w:szCs w:val="24"/>
        </w:rPr>
        <w:t xml:space="preserve"> </w:t>
      </w:r>
      <w:r w:rsidR="00ED7050">
        <w:rPr>
          <w:iCs/>
          <w:szCs w:val="24"/>
        </w:rPr>
        <w:t xml:space="preserve"> </w:t>
      </w:r>
      <w:r w:rsidRPr="00ED7050">
        <w:rPr>
          <w:iCs/>
          <w:szCs w:val="24"/>
        </w:rPr>
        <w:t>(</w:t>
      </w:r>
      <w:r w:rsidR="00404098">
        <w:rPr>
          <w:iCs/>
          <w:szCs w:val="24"/>
        </w:rPr>
        <w:t>f</w:t>
      </w:r>
      <w:r w:rsidRPr="00ED7050">
        <w:rPr>
          <w:iCs/>
          <w:szCs w:val="24"/>
        </w:rPr>
        <w:t>) OIB: 07295007204</w:t>
      </w:r>
    </w:p>
    <w:p w14:paraId="1E969D5E" w14:textId="77777777" w:rsidR="00C87E11" w:rsidRPr="00B618F2" w:rsidRDefault="00C87E11" w:rsidP="00270581">
      <w:pPr>
        <w:ind w:left="0" w:firstLine="0"/>
        <w:rPr>
          <w:i/>
          <w:iCs/>
          <w:szCs w:val="24"/>
        </w:rPr>
      </w:pPr>
    </w:p>
    <w:p w14:paraId="6AAC2C61" w14:textId="77777777" w:rsidR="00903450" w:rsidRDefault="00C87E11" w:rsidP="00601C15">
      <w:pPr>
        <w:pStyle w:val="Podnoje"/>
        <w:tabs>
          <w:tab w:val="num" w:pos="426"/>
        </w:tabs>
        <w:rPr>
          <w:i/>
          <w:iCs/>
          <w:szCs w:val="24"/>
        </w:rPr>
      </w:pPr>
      <w:r w:rsidRPr="00ED7050">
        <w:rPr>
          <w:szCs w:val="24"/>
        </w:rPr>
        <w:t>2. Predmet nabave</w:t>
      </w:r>
      <w:r w:rsidR="00601C15" w:rsidRPr="00B618F2">
        <w:rPr>
          <w:i/>
          <w:iCs/>
          <w:szCs w:val="24"/>
        </w:rPr>
        <w:t xml:space="preserve">:     </w:t>
      </w:r>
    </w:p>
    <w:p w14:paraId="2C8A12B9" w14:textId="61AF871E" w:rsidR="00A40C72" w:rsidRPr="00A40C72" w:rsidRDefault="00A40C72" w:rsidP="00601C15">
      <w:pPr>
        <w:rPr>
          <w:rFonts w:eastAsia="Calibri"/>
          <w:color w:val="auto"/>
          <w:szCs w:val="24"/>
          <w:lang w:eastAsia="en-US"/>
        </w:rPr>
      </w:pPr>
      <w:bookmarkStart w:id="1" w:name="_Hlk109808383"/>
      <w:r w:rsidRPr="00A40C72">
        <w:rPr>
          <w:rFonts w:eastAsia="Calibri"/>
          <w:color w:val="auto"/>
          <w:szCs w:val="24"/>
          <w:lang w:eastAsia="en-US"/>
        </w:rPr>
        <w:t>Održavanje makadamskih cesta na području Općine Rugvica.</w:t>
      </w:r>
    </w:p>
    <w:p w14:paraId="25DF7BF1" w14:textId="15247243" w:rsidR="00A40C72" w:rsidRPr="00A40C72" w:rsidRDefault="00A40C72" w:rsidP="00601C15">
      <w:pPr>
        <w:rPr>
          <w:rFonts w:eastAsia="Calibri"/>
          <w:color w:val="auto"/>
          <w:szCs w:val="24"/>
          <w:lang w:eastAsia="en-US"/>
        </w:rPr>
      </w:pPr>
      <w:r w:rsidRPr="00A40C72">
        <w:rPr>
          <w:rFonts w:eastAsia="Calibri"/>
          <w:color w:val="auto"/>
          <w:szCs w:val="24"/>
          <w:lang w:eastAsia="en-US"/>
        </w:rPr>
        <w:t>Radovi održavanja makadamskih cesta na području Općine Rugvica, sve sukladno troškovniku koji čini sastavni dio ovog Poziva</w:t>
      </w:r>
      <w:bookmarkEnd w:id="1"/>
      <w:r w:rsidRPr="00A40C72">
        <w:rPr>
          <w:rFonts w:eastAsia="Calibri"/>
          <w:color w:val="auto"/>
          <w:szCs w:val="24"/>
          <w:lang w:eastAsia="en-US"/>
        </w:rPr>
        <w:t>.</w:t>
      </w:r>
    </w:p>
    <w:p w14:paraId="6A4DFFE0" w14:textId="32403FB8" w:rsidR="00601C15" w:rsidRPr="00A40C72" w:rsidRDefault="00601C15" w:rsidP="00A40C72">
      <w:pPr>
        <w:rPr>
          <w:rFonts w:eastAsia="Calibri"/>
          <w:color w:val="auto"/>
          <w:szCs w:val="24"/>
          <w:lang w:eastAsia="en-US"/>
        </w:rPr>
      </w:pPr>
      <w:r w:rsidRPr="00A40C72">
        <w:rPr>
          <w:rFonts w:eastAsia="Calibri"/>
          <w:color w:val="auto"/>
          <w:szCs w:val="24"/>
          <w:lang w:eastAsia="en-US"/>
        </w:rPr>
        <w:t>Radovi se izvode prema potrebama utvrđenim temeljem obavljenog izvida na terenu od strane komunalnog redara ili komunalnog referenta.</w:t>
      </w:r>
    </w:p>
    <w:p w14:paraId="4D5E29DD" w14:textId="77777777" w:rsidR="00C87E11" w:rsidRPr="00B618F2" w:rsidRDefault="00C87E11" w:rsidP="00C87E11">
      <w:pPr>
        <w:rPr>
          <w:i/>
          <w:iCs/>
          <w:szCs w:val="24"/>
        </w:rPr>
      </w:pPr>
    </w:p>
    <w:p w14:paraId="26B3F2B7" w14:textId="6A5D6A85" w:rsidR="00C87E11" w:rsidRPr="00903450" w:rsidRDefault="00C87E11" w:rsidP="00270581">
      <w:pPr>
        <w:rPr>
          <w:szCs w:val="24"/>
        </w:rPr>
      </w:pPr>
      <w:r w:rsidRPr="00903450">
        <w:rPr>
          <w:szCs w:val="24"/>
        </w:rPr>
        <w:t xml:space="preserve">3. Dokumentacija sa uputama za ponuditelja </w:t>
      </w:r>
      <w:r w:rsidR="00903450">
        <w:rPr>
          <w:szCs w:val="24"/>
        </w:rPr>
        <w:t xml:space="preserve">objavljuje se </w:t>
      </w:r>
      <w:r w:rsidR="00791DEB">
        <w:rPr>
          <w:szCs w:val="24"/>
        </w:rPr>
        <w:t>sukladno članku 5. Pravilnika o provedbi postupaka jednostavne nabave u Općini Rugvica</w:t>
      </w:r>
      <w:r w:rsidR="00270581">
        <w:rPr>
          <w:szCs w:val="24"/>
        </w:rPr>
        <w:t>.</w:t>
      </w:r>
    </w:p>
    <w:p w14:paraId="6073157E" w14:textId="2FA0B934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4. (a) Rok za dostavu ponuda je </w:t>
      </w:r>
      <w:r w:rsidR="00A25C82">
        <w:rPr>
          <w:color w:val="auto"/>
          <w:szCs w:val="24"/>
        </w:rPr>
        <w:t>0</w:t>
      </w:r>
      <w:r w:rsidR="006113AD">
        <w:rPr>
          <w:color w:val="auto"/>
          <w:szCs w:val="24"/>
        </w:rPr>
        <w:t>2</w:t>
      </w:r>
      <w:r w:rsidR="00601C15" w:rsidRPr="00270581">
        <w:rPr>
          <w:color w:val="auto"/>
          <w:szCs w:val="24"/>
        </w:rPr>
        <w:t>.</w:t>
      </w:r>
      <w:r w:rsidR="00903450" w:rsidRPr="00270581">
        <w:rPr>
          <w:color w:val="auto"/>
          <w:szCs w:val="24"/>
        </w:rPr>
        <w:t>0</w:t>
      </w:r>
      <w:r w:rsidR="00A25C82">
        <w:rPr>
          <w:color w:val="auto"/>
          <w:szCs w:val="24"/>
        </w:rPr>
        <w:t>8</w:t>
      </w:r>
      <w:r w:rsidR="00601C15" w:rsidRPr="00270581">
        <w:rPr>
          <w:color w:val="auto"/>
          <w:szCs w:val="24"/>
        </w:rPr>
        <w:t>.20</w:t>
      </w:r>
      <w:r w:rsidR="00903450" w:rsidRPr="00270581">
        <w:rPr>
          <w:color w:val="auto"/>
          <w:szCs w:val="24"/>
        </w:rPr>
        <w:t>22</w:t>
      </w:r>
      <w:r w:rsidRPr="00903450">
        <w:rPr>
          <w:szCs w:val="24"/>
        </w:rPr>
        <w:t xml:space="preserve">. god. do </w:t>
      </w:r>
      <w:r w:rsidR="00903450">
        <w:rPr>
          <w:szCs w:val="24"/>
        </w:rPr>
        <w:t>10</w:t>
      </w:r>
      <w:r w:rsidRPr="00903450">
        <w:rPr>
          <w:szCs w:val="24"/>
        </w:rPr>
        <w:t xml:space="preserve">,00 sati u prostorijama Općine Rugvica, Trg </w:t>
      </w:r>
      <w:r w:rsidR="00903450">
        <w:rPr>
          <w:szCs w:val="24"/>
        </w:rPr>
        <w:t>dr. Franje Tuđmana</w:t>
      </w:r>
      <w:r w:rsidRPr="00903450">
        <w:rPr>
          <w:szCs w:val="24"/>
        </w:rPr>
        <w:t xml:space="preserve"> 1. Ponude koje ne stignu do navedenog roka smatrat će se nevažećim</w:t>
      </w:r>
      <w:r w:rsidR="00B33EE2">
        <w:rPr>
          <w:szCs w:val="24"/>
        </w:rPr>
        <w:t>a</w:t>
      </w:r>
      <w:r w:rsidRPr="00903450">
        <w:rPr>
          <w:szCs w:val="24"/>
        </w:rPr>
        <w:t xml:space="preserve"> i neće se otvarati.</w:t>
      </w:r>
    </w:p>
    <w:p w14:paraId="3A0C79C3" w14:textId="77777777" w:rsidR="00C87E11" w:rsidRPr="00903450" w:rsidRDefault="00C87E11" w:rsidP="00C87E11">
      <w:pPr>
        <w:rPr>
          <w:szCs w:val="24"/>
        </w:rPr>
      </w:pPr>
    </w:p>
    <w:p w14:paraId="0BA7F267" w14:textId="6DC8ECCB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    (b)</w:t>
      </w:r>
      <w:bookmarkStart w:id="2" w:name="_Hlk101343594"/>
      <w:r w:rsidR="00270581">
        <w:rPr>
          <w:szCs w:val="24"/>
        </w:rPr>
        <w:t xml:space="preserve"> </w:t>
      </w:r>
      <w:r w:rsidR="00B33EE2">
        <w:rPr>
          <w:szCs w:val="24"/>
        </w:rPr>
        <w:t>Otvaranje ponuda nije javno</w:t>
      </w:r>
      <w:r w:rsidRPr="00903450">
        <w:rPr>
          <w:szCs w:val="24"/>
        </w:rPr>
        <w:t xml:space="preserve">. </w:t>
      </w:r>
      <w:bookmarkEnd w:id="2"/>
    </w:p>
    <w:p w14:paraId="450B149D" w14:textId="77777777" w:rsidR="00C87E11" w:rsidRPr="00903450" w:rsidRDefault="00C87E11" w:rsidP="00C87E11">
      <w:pPr>
        <w:rPr>
          <w:szCs w:val="24"/>
        </w:rPr>
      </w:pPr>
    </w:p>
    <w:p w14:paraId="5522918B" w14:textId="7FA7508C" w:rsidR="00C87E11" w:rsidRPr="00903450" w:rsidRDefault="00C87E11" w:rsidP="00C87E11">
      <w:pPr>
        <w:rPr>
          <w:szCs w:val="24"/>
        </w:rPr>
      </w:pPr>
      <w:r w:rsidRPr="00903450">
        <w:rPr>
          <w:szCs w:val="24"/>
        </w:rPr>
        <w:t xml:space="preserve">    (c) Ponude dostaviti na adresu: OPĆINA RUGVICA, Rugvica, Trg </w:t>
      </w:r>
      <w:r w:rsidR="00B33EE2">
        <w:rPr>
          <w:szCs w:val="24"/>
        </w:rPr>
        <w:t>dr. Franje Tuđmana</w:t>
      </w:r>
      <w:r w:rsidRPr="00903450">
        <w:rPr>
          <w:szCs w:val="24"/>
        </w:rPr>
        <w:t xml:space="preserve"> 1</w:t>
      </w:r>
      <w:r w:rsidR="00601C15" w:rsidRPr="00903450">
        <w:rPr>
          <w:szCs w:val="24"/>
        </w:rPr>
        <w:t>, 1037</w:t>
      </w:r>
      <w:r w:rsidR="00B33EE2">
        <w:rPr>
          <w:szCs w:val="24"/>
        </w:rPr>
        <w:t>2 Rugvica.</w:t>
      </w:r>
    </w:p>
    <w:p w14:paraId="4313F2A5" w14:textId="5297DEC4" w:rsidR="004A0B9B" w:rsidRPr="00B33EE2" w:rsidRDefault="004A0B9B" w:rsidP="00B33EE2">
      <w:pPr>
        <w:ind w:left="0" w:firstLine="0"/>
        <w:rPr>
          <w:szCs w:val="24"/>
        </w:rPr>
      </w:pPr>
    </w:p>
    <w:p w14:paraId="6F5069EC" w14:textId="77777777" w:rsidR="004A0B9B" w:rsidRPr="00B618F2" w:rsidRDefault="004A0B9B" w:rsidP="00C87E11">
      <w:pPr>
        <w:pStyle w:val="Naslov4"/>
        <w:rPr>
          <w:bCs/>
          <w:i w:val="0"/>
          <w:sz w:val="24"/>
          <w:szCs w:val="24"/>
          <w:lang w:val="hr-HR"/>
        </w:rPr>
      </w:pPr>
    </w:p>
    <w:p w14:paraId="7AFC7599" w14:textId="77777777" w:rsidR="00C87E11" w:rsidRPr="00B618F2" w:rsidRDefault="00C87E11" w:rsidP="00C87E11">
      <w:pPr>
        <w:pStyle w:val="Naslov4"/>
        <w:rPr>
          <w:i w:val="0"/>
          <w:sz w:val="24"/>
          <w:szCs w:val="24"/>
          <w:lang w:val="hr-HR"/>
        </w:rPr>
      </w:pPr>
      <w:bookmarkStart w:id="3" w:name="_Hlk101350407"/>
      <w:r w:rsidRPr="00B618F2">
        <w:rPr>
          <w:bCs/>
          <w:i w:val="0"/>
          <w:sz w:val="24"/>
          <w:szCs w:val="24"/>
          <w:lang w:val="hr-HR"/>
        </w:rPr>
        <w:t>2</w:t>
      </w:r>
      <w:bookmarkStart w:id="4" w:name="_Hlk101350509"/>
      <w:r w:rsidRPr="00B618F2">
        <w:rPr>
          <w:bCs/>
          <w:i w:val="0"/>
          <w:sz w:val="24"/>
          <w:szCs w:val="24"/>
          <w:lang w:val="hr-HR"/>
        </w:rPr>
        <w:t xml:space="preserve">.  </w:t>
      </w:r>
      <w:r w:rsidRPr="00B618F2">
        <w:rPr>
          <w:b w:val="0"/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UPUTE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ZA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IZRADU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  <w:lang w:val="de-DE"/>
        </w:rPr>
        <w:t>PONUDE</w:t>
      </w:r>
      <w:r w:rsidRPr="00B618F2">
        <w:rPr>
          <w:i w:val="0"/>
          <w:sz w:val="24"/>
          <w:szCs w:val="24"/>
          <w:lang w:val="hr-HR"/>
        </w:rPr>
        <w:t xml:space="preserve">       </w:t>
      </w:r>
      <w:bookmarkEnd w:id="4"/>
    </w:p>
    <w:bookmarkEnd w:id="3"/>
    <w:p w14:paraId="423859F4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6DFCAB9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5270CFF5" w14:textId="28ED8E06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  <w:lang w:val="de-DE"/>
        </w:rPr>
        <w:t>Naru</w:t>
      </w:r>
      <w:r w:rsidRPr="00B33EE2">
        <w:rPr>
          <w:iCs/>
          <w:szCs w:val="24"/>
        </w:rPr>
        <w:t>č</w:t>
      </w:r>
      <w:proofErr w:type="spellStart"/>
      <w:r w:rsidRPr="00B33EE2">
        <w:rPr>
          <w:iCs/>
          <w:szCs w:val="24"/>
          <w:lang w:val="de-DE"/>
        </w:rPr>
        <w:t>itelj</w:t>
      </w:r>
      <w:proofErr w:type="spellEnd"/>
      <w:r w:rsidRPr="00B33EE2">
        <w:rPr>
          <w:iCs/>
          <w:szCs w:val="24"/>
        </w:rPr>
        <w:t xml:space="preserve">: </w:t>
      </w:r>
      <w:proofErr w:type="spellStart"/>
      <w:r w:rsidRPr="00B33EE2">
        <w:rPr>
          <w:iCs/>
          <w:szCs w:val="24"/>
          <w:lang w:val="de-DE"/>
        </w:rPr>
        <w:t>Op</w:t>
      </w:r>
      <w:proofErr w:type="spellEnd"/>
      <w:r w:rsidRPr="00B33EE2">
        <w:rPr>
          <w:iCs/>
          <w:szCs w:val="24"/>
        </w:rPr>
        <w:t>ć</w:t>
      </w:r>
      <w:proofErr w:type="spellStart"/>
      <w:r w:rsidRPr="00B33EE2">
        <w:rPr>
          <w:iCs/>
          <w:szCs w:val="24"/>
          <w:lang w:val="de-DE"/>
        </w:rPr>
        <w:t>ina</w:t>
      </w:r>
      <w:proofErr w:type="spellEnd"/>
      <w:r w:rsidRPr="00B33EE2">
        <w:rPr>
          <w:iCs/>
          <w:szCs w:val="24"/>
        </w:rPr>
        <w:t xml:space="preserve"> </w:t>
      </w:r>
      <w:r w:rsidRPr="00B33EE2">
        <w:rPr>
          <w:iCs/>
          <w:szCs w:val="24"/>
          <w:lang w:val="de-DE"/>
        </w:rPr>
        <w:t>Rugvica</w:t>
      </w:r>
      <w:r w:rsidRPr="00B33EE2">
        <w:rPr>
          <w:iCs/>
          <w:szCs w:val="24"/>
        </w:rPr>
        <w:t xml:space="preserve">, </w:t>
      </w:r>
      <w:r w:rsidRPr="00B33EE2">
        <w:rPr>
          <w:iCs/>
          <w:szCs w:val="24"/>
          <w:lang w:val="de-DE"/>
        </w:rPr>
        <w:t>Rugvica</w:t>
      </w:r>
      <w:r w:rsidRPr="00B33EE2">
        <w:rPr>
          <w:iCs/>
          <w:szCs w:val="24"/>
        </w:rPr>
        <w:t xml:space="preserve">, </w:t>
      </w:r>
      <w:proofErr w:type="spellStart"/>
      <w:r w:rsidRPr="00B33EE2">
        <w:rPr>
          <w:iCs/>
          <w:szCs w:val="24"/>
          <w:lang w:val="de-DE"/>
        </w:rPr>
        <w:t>Trg</w:t>
      </w:r>
      <w:proofErr w:type="spellEnd"/>
      <w:r w:rsidRPr="00B33EE2">
        <w:rPr>
          <w:iCs/>
          <w:szCs w:val="24"/>
        </w:rPr>
        <w:t xml:space="preserve"> </w:t>
      </w:r>
      <w:proofErr w:type="spellStart"/>
      <w:r w:rsidR="00B33EE2">
        <w:rPr>
          <w:iCs/>
          <w:szCs w:val="24"/>
          <w:lang w:val="de-DE"/>
        </w:rPr>
        <w:t>dr.</w:t>
      </w:r>
      <w:proofErr w:type="spellEnd"/>
      <w:r w:rsidR="00B33EE2">
        <w:rPr>
          <w:iCs/>
          <w:szCs w:val="24"/>
          <w:lang w:val="de-DE"/>
        </w:rPr>
        <w:t xml:space="preserve"> </w:t>
      </w:r>
      <w:proofErr w:type="spellStart"/>
      <w:r w:rsidR="00B33EE2">
        <w:rPr>
          <w:iCs/>
          <w:szCs w:val="24"/>
          <w:lang w:val="de-DE"/>
        </w:rPr>
        <w:t>Franje</w:t>
      </w:r>
      <w:proofErr w:type="spellEnd"/>
      <w:r w:rsidR="00B33EE2">
        <w:rPr>
          <w:iCs/>
          <w:szCs w:val="24"/>
          <w:lang w:val="de-DE"/>
        </w:rPr>
        <w:t xml:space="preserve"> </w:t>
      </w:r>
      <w:proofErr w:type="spellStart"/>
      <w:r w:rsidR="00B33EE2">
        <w:rPr>
          <w:iCs/>
          <w:szCs w:val="24"/>
          <w:lang w:val="de-DE"/>
        </w:rPr>
        <w:t>Tuđmana</w:t>
      </w:r>
      <w:proofErr w:type="spellEnd"/>
      <w:r w:rsidR="00B33EE2">
        <w:rPr>
          <w:iCs/>
          <w:szCs w:val="24"/>
          <w:lang w:val="de-DE"/>
        </w:rPr>
        <w:t xml:space="preserve"> 1</w:t>
      </w:r>
      <w:r w:rsidRPr="00B33EE2">
        <w:rPr>
          <w:iCs/>
          <w:szCs w:val="24"/>
        </w:rPr>
        <w:t xml:space="preserve">, </w:t>
      </w:r>
      <w:proofErr w:type="spellStart"/>
      <w:r w:rsidRPr="00B33EE2">
        <w:rPr>
          <w:iCs/>
          <w:szCs w:val="24"/>
          <w:lang w:val="de-DE"/>
        </w:rPr>
        <w:t>tel</w:t>
      </w:r>
      <w:proofErr w:type="spellEnd"/>
      <w:r w:rsidRPr="00B33EE2">
        <w:rPr>
          <w:iCs/>
          <w:szCs w:val="24"/>
        </w:rPr>
        <w:t>: 2764-215, 2764-</w:t>
      </w:r>
      <w:proofErr w:type="gramStart"/>
      <w:r w:rsidRPr="00B33EE2">
        <w:rPr>
          <w:iCs/>
          <w:szCs w:val="24"/>
        </w:rPr>
        <w:t xml:space="preserve">220,  </w:t>
      </w:r>
      <w:r w:rsidRPr="00B33EE2">
        <w:rPr>
          <w:iCs/>
          <w:szCs w:val="24"/>
          <w:lang w:val="de-DE"/>
        </w:rPr>
        <w:t>fax</w:t>
      </w:r>
      <w:proofErr w:type="gramEnd"/>
      <w:r w:rsidRPr="00B33EE2">
        <w:rPr>
          <w:iCs/>
          <w:szCs w:val="24"/>
        </w:rPr>
        <w:t>: 2774-444.</w:t>
      </w:r>
    </w:p>
    <w:p w14:paraId="5A285077" w14:textId="69AA820F" w:rsidR="00C87E1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Mjesto izvođenja radova: </w:t>
      </w:r>
      <w:r w:rsidR="00B33EE2">
        <w:rPr>
          <w:iCs/>
          <w:szCs w:val="24"/>
        </w:rPr>
        <w:t>p</w:t>
      </w:r>
      <w:r w:rsidRPr="00B33EE2">
        <w:rPr>
          <w:iCs/>
          <w:szCs w:val="24"/>
        </w:rPr>
        <w:t xml:space="preserve">odručje </w:t>
      </w:r>
      <w:r w:rsidR="00B33EE2">
        <w:rPr>
          <w:iCs/>
          <w:szCs w:val="24"/>
        </w:rPr>
        <w:t>O</w:t>
      </w:r>
      <w:r w:rsidRPr="00B33EE2">
        <w:rPr>
          <w:iCs/>
          <w:szCs w:val="24"/>
        </w:rPr>
        <w:t>pćine Rugvica.</w:t>
      </w:r>
    </w:p>
    <w:p w14:paraId="01D742F3" w14:textId="0A347050" w:rsidR="00A40C72" w:rsidRPr="00A40C72" w:rsidRDefault="00C87E11" w:rsidP="00A40C72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color w:val="auto"/>
          <w:szCs w:val="24"/>
        </w:rPr>
      </w:pPr>
      <w:r w:rsidRPr="00A40C72">
        <w:rPr>
          <w:iCs/>
          <w:color w:val="auto"/>
          <w:szCs w:val="24"/>
        </w:rPr>
        <w:t xml:space="preserve">Predmet nabave: </w:t>
      </w:r>
      <w:r w:rsidR="00A40C72" w:rsidRPr="00A40C72">
        <w:rPr>
          <w:iCs/>
          <w:color w:val="auto"/>
          <w:szCs w:val="24"/>
        </w:rPr>
        <w:t>Održavanje makadamskih cesta na području Općine Rugvica.</w:t>
      </w:r>
    </w:p>
    <w:p w14:paraId="57A3C1D7" w14:textId="60544C93" w:rsidR="00C87E11" w:rsidRPr="00A40C72" w:rsidRDefault="00A40C72" w:rsidP="00A40C72">
      <w:pPr>
        <w:pStyle w:val="Podnoje"/>
        <w:tabs>
          <w:tab w:val="clear" w:pos="4536"/>
          <w:tab w:val="clear" w:pos="9072"/>
        </w:tabs>
        <w:ind w:left="1080" w:right="0" w:firstLine="0"/>
        <w:rPr>
          <w:b/>
          <w:iCs/>
          <w:color w:val="auto"/>
          <w:szCs w:val="24"/>
        </w:rPr>
      </w:pPr>
      <w:r w:rsidRPr="00A40C72">
        <w:rPr>
          <w:iCs/>
          <w:color w:val="auto"/>
          <w:szCs w:val="24"/>
        </w:rPr>
        <w:lastRenderedPageBreak/>
        <w:t>Radovi održavanja makadamskih cesta na području Općine Rugvica, sve sukladno troškovniku koji čini sastavni dio ovog Poziva</w:t>
      </w:r>
      <w:r w:rsidRPr="00A40C72">
        <w:rPr>
          <w:rFonts w:eastAsia="Calibri"/>
          <w:iCs/>
          <w:color w:val="auto"/>
          <w:szCs w:val="24"/>
          <w:lang w:eastAsia="en-US"/>
        </w:rPr>
        <w:t xml:space="preserve"> </w:t>
      </w:r>
      <w:r w:rsidR="00F0414E" w:rsidRPr="00A40C72">
        <w:rPr>
          <w:rFonts w:eastAsia="Calibri"/>
          <w:iCs/>
          <w:color w:val="auto"/>
          <w:szCs w:val="24"/>
          <w:lang w:eastAsia="en-US"/>
        </w:rPr>
        <w:t>Radovi se izvode prema potrebama utvrđenim temeljem izvida na terenu od strane komunalnog redara ili komunalnog referenta.</w:t>
      </w:r>
    </w:p>
    <w:p w14:paraId="4050426D" w14:textId="777777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8741C2">
        <w:rPr>
          <w:iCs/>
          <w:color w:val="auto"/>
          <w:szCs w:val="24"/>
        </w:rPr>
        <w:t xml:space="preserve">Način izračuna cijene: </w:t>
      </w:r>
      <w:r w:rsidRPr="00B33EE2">
        <w:rPr>
          <w:iCs/>
          <w:szCs w:val="24"/>
        </w:rPr>
        <w:t>obračun se vrši na temelju stvarno izvedenih količina,  a prema jediničnim cijenama iz troškovnika.</w:t>
      </w:r>
      <w:r w:rsidR="001351F5" w:rsidRPr="00B33EE2">
        <w:rPr>
          <w:iCs/>
          <w:szCs w:val="24"/>
        </w:rPr>
        <w:t xml:space="preserve"> Ponudu je moguće dati isključivo za cjelokupni predmet nabave.</w:t>
      </w:r>
    </w:p>
    <w:p w14:paraId="621129F6" w14:textId="2EFD1A11" w:rsidR="003B41C5" w:rsidRDefault="003B41C5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Procijenjena vrijednost nabave: </w:t>
      </w:r>
      <w:r w:rsidR="007B04F5">
        <w:rPr>
          <w:iCs/>
          <w:szCs w:val="24"/>
        </w:rPr>
        <w:t>2</w:t>
      </w:r>
      <w:r w:rsidR="00A25C82">
        <w:rPr>
          <w:iCs/>
          <w:szCs w:val="24"/>
        </w:rPr>
        <w:t>35</w:t>
      </w:r>
      <w:r w:rsidRPr="00B33EE2">
        <w:rPr>
          <w:iCs/>
          <w:szCs w:val="24"/>
        </w:rPr>
        <w:t>.</w:t>
      </w:r>
      <w:r w:rsidR="00A25C82">
        <w:rPr>
          <w:iCs/>
          <w:szCs w:val="24"/>
        </w:rPr>
        <w:t>2</w:t>
      </w:r>
      <w:r w:rsidRPr="00B33EE2">
        <w:rPr>
          <w:iCs/>
          <w:szCs w:val="24"/>
        </w:rPr>
        <w:t>00,00 (</w:t>
      </w:r>
      <w:proofErr w:type="spellStart"/>
      <w:r w:rsidR="007B04F5">
        <w:rPr>
          <w:iCs/>
          <w:szCs w:val="24"/>
        </w:rPr>
        <w:t>dvjesto</w:t>
      </w:r>
      <w:r w:rsidR="00A25C82">
        <w:rPr>
          <w:iCs/>
          <w:szCs w:val="24"/>
        </w:rPr>
        <w:t>tridesetipet</w:t>
      </w:r>
      <w:r w:rsidRPr="00B33EE2">
        <w:rPr>
          <w:iCs/>
          <w:szCs w:val="24"/>
        </w:rPr>
        <w:t>tisuća</w:t>
      </w:r>
      <w:r w:rsidR="00A25C82">
        <w:rPr>
          <w:iCs/>
          <w:szCs w:val="24"/>
        </w:rPr>
        <w:t>idvjestokuna</w:t>
      </w:r>
      <w:proofErr w:type="spellEnd"/>
      <w:r w:rsidRPr="00B33EE2">
        <w:rPr>
          <w:iCs/>
          <w:szCs w:val="24"/>
        </w:rPr>
        <w:t>) kuna bez PDV-a</w:t>
      </w:r>
      <w:r w:rsidR="007B04F5">
        <w:rPr>
          <w:iCs/>
          <w:szCs w:val="24"/>
        </w:rPr>
        <w:t>.</w:t>
      </w:r>
    </w:p>
    <w:p w14:paraId="2746E5A5" w14:textId="4A1CB6CE" w:rsidR="00A0281C" w:rsidRDefault="00A0281C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>
        <w:rPr>
          <w:iCs/>
          <w:szCs w:val="24"/>
        </w:rPr>
        <w:t xml:space="preserve">Oznaka predmeta nabave CPV: </w:t>
      </w:r>
      <w:r w:rsidR="00A25C82">
        <w:rPr>
          <w:iCs/>
          <w:szCs w:val="24"/>
        </w:rPr>
        <w:t>45233141-9</w:t>
      </w:r>
    </w:p>
    <w:p w14:paraId="2E69B062" w14:textId="2555701B" w:rsidR="00E55161" w:rsidRPr="00B33EE2" w:rsidRDefault="00E5516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>
        <w:rPr>
          <w:iCs/>
          <w:szCs w:val="24"/>
        </w:rPr>
        <w:t>Evidencijski broj nabave: 2</w:t>
      </w:r>
      <w:r w:rsidR="00A25C82">
        <w:rPr>
          <w:iCs/>
          <w:szCs w:val="24"/>
        </w:rPr>
        <w:t>3</w:t>
      </w:r>
      <w:r>
        <w:rPr>
          <w:iCs/>
          <w:szCs w:val="24"/>
        </w:rPr>
        <w:t>/22.</w:t>
      </w:r>
    </w:p>
    <w:p w14:paraId="47839E74" w14:textId="6C8522D2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Valuta u kojoj cijena ponude treba biti izražena: </w:t>
      </w:r>
      <w:r w:rsidR="000F5C39" w:rsidRPr="00B33EE2">
        <w:rPr>
          <w:iCs/>
          <w:szCs w:val="24"/>
        </w:rPr>
        <w:t>sve cijene u ponudi trebaju biti izražene u kunama</w:t>
      </w:r>
      <w:r w:rsidR="007B04F5">
        <w:rPr>
          <w:iCs/>
          <w:szCs w:val="24"/>
        </w:rPr>
        <w:t>.</w:t>
      </w:r>
    </w:p>
    <w:p w14:paraId="1F62AB0C" w14:textId="50B80A2B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 xml:space="preserve">Rok, način i uvjeti plaćanja: </w:t>
      </w:r>
      <w:r w:rsidR="0044349D" w:rsidRPr="0044349D">
        <w:rPr>
          <w:iCs/>
          <w:szCs w:val="24"/>
        </w:rPr>
        <w:t>obračun izvedenih radova obavljati će se temeljem ovjerenih privremenih i okončane situacije, ispostavljene na temelju stvarno izvedenih količina, a prema ugovornim jediničnim cijenama iz troškovnika. Plaćanje izvršenih radova ispunjava se prema ispostavljenim situacijama, u roku od 30 dana od dana ovjere istih i ispostave e-računa. Predujam je isključen, a cijene su nepromjenjive.</w:t>
      </w:r>
      <w:r w:rsidR="0044349D">
        <w:rPr>
          <w:iCs/>
          <w:szCs w:val="24"/>
        </w:rPr>
        <w:t xml:space="preserve"> </w:t>
      </w:r>
      <w:r w:rsidR="00527868" w:rsidRPr="0044349D">
        <w:rPr>
          <w:iCs/>
          <w:color w:val="auto"/>
          <w:szCs w:val="24"/>
        </w:rPr>
        <w:t>Praćenje izvršenja radova vrši se prema građevinskoj knjizi.</w:t>
      </w:r>
      <w:r w:rsidR="00A0281C" w:rsidRPr="0044349D">
        <w:rPr>
          <w:iCs/>
          <w:color w:val="auto"/>
          <w:szCs w:val="24"/>
        </w:rPr>
        <w:t xml:space="preserve"> </w:t>
      </w:r>
    </w:p>
    <w:p w14:paraId="732159DB" w14:textId="77777777" w:rsidR="004A7C79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proofErr w:type="spellStart"/>
      <w:r w:rsidRPr="00B33EE2">
        <w:rPr>
          <w:iCs/>
          <w:szCs w:val="24"/>
          <w:lang w:val="de-DE"/>
        </w:rPr>
        <w:t>Početak</w:t>
      </w:r>
      <w:proofErr w:type="spellEnd"/>
      <w:r w:rsidRPr="00B33EE2">
        <w:rPr>
          <w:iCs/>
          <w:szCs w:val="24"/>
          <w:lang w:val="de-DE"/>
        </w:rPr>
        <w:t xml:space="preserve"> </w:t>
      </w:r>
      <w:proofErr w:type="spellStart"/>
      <w:r w:rsidRPr="00B33EE2">
        <w:rPr>
          <w:iCs/>
          <w:szCs w:val="24"/>
          <w:lang w:val="de-DE"/>
        </w:rPr>
        <w:t>radova</w:t>
      </w:r>
      <w:proofErr w:type="spellEnd"/>
      <w:r w:rsidRPr="00B33EE2">
        <w:rPr>
          <w:iCs/>
          <w:szCs w:val="24"/>
          <w:lang w:val="de-DE"/>
        </w:rPr>
        <w:t xml:space="preserve"> je</w:t>
      </w:r>
      <w:r w:rsidR="000F5C39" w:rsidRPr="00B33EE2">
        <w:rPr>
          <w:iCs/>
          <w:szCs w:val="24"/>
          <w:lang w:val="de-DE"/>
        </w:rPr>
        <w:t xml:space="preserve">: </w:t>
      </w:r>
      <w:proofErr w:type="spellStart"/>
      <w:r w:rsidR="000F5C39" w:rsidRPr="00B33EE2">
        <w:rPr>
          <w:iCs/>
          <w:szCs w:val="24"/>
          <w:lang w:val="de-DE"/>
        </w:rPr>
        <w:t>danom</w:t>
      </w:r>
      <w:proofErr w:type="spellEnd"/>
      <w:r w:rsidR="000F5C39" w:rsidRPr="00B33EE2">
        <w:rPr>
          <w:iCs/>
          <w:szCs w:val="24"/>
          <w:lang w:val="de-DE"/>
        </w:rPr>
        <w:t xml:space="preserve"> </w:t>
      </w:r>
      <w:proofErr w:type="spellStart"/>
      <w:r w:rsidR="000F5C39" w:rsidRPr="00B33EE2">
        <w:rPr>
          <w:iCs/>
          <w:szCs w:val="24"/>
          <w:lang w:val="de-DE"/>
        </w:rPr>
        <w:t>potpisa</w:t>
      </w:r>
      <w:proofErr w:type="spellEnd"/>
      <w:r w:rsidR="000F5C39" w:rsidRPr="00B33EE2">
        <w:rPr>
          <w:iCs/>
          <w:szCs w:val="24"/>
          <w:lang w:val="de-DE"/>
        </w:rPr>
        <w:t xml:space="preserve"> </w:t>
      </w:r>
      <w:proofErr w:type="spellStart"/>
      <w:r w:rsidR="000F5C39" w:rsidRPr="00B33EE2">
        <w:rPr>
          <w:iCs/>
          <w:szCs w:val="24"/>
          <w:lang w:val="de-DE"/>
        </w:rPr>
        <w:t>ugovora</w:t>
      </w:r>
      <w:proofErr w:type="spellEnd"/>
      <w:r w:rsidRPr="00B33EE2">
        <w:rPr>
          <w:iCs/>
          <w:szCs w:val="24"/>
          <w:lang w:val="de-DE"/>
        </w:rPr>
        <w:t xml:space="preserve">.  </w:t>
      </w:r>
    </w:p>
    <w:p w14:paraId="2748BC35" w14:textId="527D3374" w:rsidR="00C87E11" w:rsidRPr="00B33EE2" w:rsidRDefault="004A7C79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  <w:lang w:val="de-DE"/>
        </w:rPr>
      </w:pPr>
      <w:r>
        <w:rPr>
          <w:iCs/>
          <w:szCs w:val="24"/>
          <w:lang w:val="de-DE"/>
        </w:rPr>
        <w:t xml:space="preserve">Rok </w:t>
      </w:r>
      <w:proofErr w:type="spellStart"/>
      <w:r>
        <w:rPr>
          <w:iCs/>
          <w:szCs w:val="24"/>
          <w:lang w:val="de-DE"/>
        </w:rPr>
        <w:t>izvršenja</w:t>
      </w:r>
      <w:proofErr w:type="spellEnd"/>
      <w:r>
        <w:rPr>
          <w:iCs/>
          <w:szCs w:val="24"/>
          <w:lang w:val="de-DE"/>
        </w:rPr>
        <w:t xml:space="preserve">: 12 </w:t>
      </w:r>
      <w:proofErr w:type="spellStart"/>
      <w:r>
        <w:rPr>
          <w:iCs/>
          <w:szCs w:val="24"/>
          <w:lang w:val="de-DE"/>
        </w:rPr>
        <w:t>mjeseci</w:t>
      </w:r>
      <w:proofErr w:type="spellEnd"/>
      <w:r>
        <w:rPr>
          <w:iCs/>
          <w:szCs w:val="24"/>
          <w:lang w:val="de-DE"/>
        </w:rPr>
        <w:t xml:space="preserve"> </w:t>
      </w:r>
      <w:proofErr w:type="spellStart"/>
      <w:r>
        <w:rPr>
          <w:iCs/>
          <w:szCs w:val="24"/>
          <w:lang w:val="de-DE"/>
        </w:rPr>
        <w:t>po</w:t>
      </w:r>
      <w:proofErr w:type="spellEnd"/>
      <w:r>
        <w:rPr>
          <w:iCs/>
          <w:szCs w:val="24"/>
          <w:lang w:val="de-DE"/>
        </w:rPr>
        <w:t xml:space="preserve"> </w:t>
      </w:r>
      <w:proofErr w:type="spellStart"/>
      <w:r>
        <w:rPr>
          <w:iCs/>
          <w:szCs w:val="24"/>
          <w:lang w:val="de-DE"/>
        </w:rPr>
        <w:t>potpisu</w:t>
      </w:r>
      <w:proofErr w:type="spellEnd"/>
      <w:r>
        <w:rPr>
          <w:iCs/>
          <w:szCs w:val="24"/>
          <w:lang w:val="de-DE"/>
        </w:rPr>
        <w:t xml:space="preserve"> </w:t>
      </w:r>
      <w:proofErr w:type="spellStart"/>
      <w:r>
        <w:rPr>
          <w:iCs/>
          <w:szCs w:val="24"/>
          <w:lang w:val="de-DE"/>
        </w:rPr>
        <w:t>ugovora</w:t>
      </w:r>
      <w:proofErr w:type="spellEnd"/>
      <w:r>
        <w:rPr>
          <w:iCs/>
          <w:szCs w:val="24"/>
          <w:lang w:val="de-DE"/>
        </w:rPr>
        <w:t>.</w:t>
      </w:r>
      <w:r w:rsidR="00C87E11" w:rsidRPr="00B33EE2">
        <w:rPr>
          <w:iCs/>
          <w:szCs w:val="24"/>
          <w:lang w:val="de-DE"/>
        </w:rPr>
        <w:t xml:space="preserve">                 </w:t>
      </w:r>
    </w:p>
    <w:p w14:paraId="2C6916B8" w14:textId="777777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Rok valjanosti ponude: 60 dana.</w:t>
      </w:r>
    </w:p>
    <w:p w14:paraId="56996609" w14:textId="03E832EB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Jezik na kojem se dostavlja ponuda: hrvatski jezik</w:t>
      </w:r>
      <w:r w:rsidR="009C3D5E">
        <w:rPr>
          <w:iCs/>
          <w:szCs w:val="24"/>
        </w:rPr>
        <w:t>.</w:t>
      </w:r>
    </w:p>
    <w:p w14:paraId="55EC5543" w14:textId="7DF60123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 w:hanging="513"/>
        <w:rPr>
          <w:iCs/>
          <w:szCs w:val="24"/>
        </w:rPr>
      </w:pPr>
      <w:r w:rsidRPr="00B33EE2">
        <w:rPr>
          <w:iCs/>
          <w:szCs w:val="24"/>
        </w:rPr>
        <w:t>Datum, vrijeme i mjesto podnošenja ponuda:</w:t>
      </w:r>
    </w:p>
    <w:p w14:paraId="668FDE0E" w14:textId="12A1FC54" w:rsidR="00C87E11" w:rsidRDefault="00C87E11" w:rsidP="00C87E11">
      <w:pPr>
        <w:ind w:left="1134"/>
        <w:rPr>
          <w:iCs/>
          <w:szCs w:val="24"/>
        </w:rPr>
      </w:pPr>
      <w:r w:rsidRPr="00B33EE2">
        <w:rPr>
          <w:iCs/>
          <w:szCs w:val="24"/>
        </w:rPr>
        <w:t xml:space="preserve">Rok za dostavu ponuda je </w:t>
      </w:r>
      <w:r w:rsidR="008E444B">
        <w:rPr>
          <w:iCs/>
          <w:color w:val="auto"/>
          <w:szCs w:val="24"/>
        </w:rPr>
        <w:t>0</w:t>
      </w:r>
      <w:r w:rsidR="006113AD">
        <w:rPr>
          <w:iCs/>
          <w:color w:val="auto"/>
          <w:szCs w:val="24"/>
        </w:rPr>
        <w:t>2</w:t>
      </w:r>
      <w:r w:rsidR="000F5C39" w:rsidRPr="00270581">
        <w:rPr>
          <w:iCs/>
          <w:color w:val="auto"/>
          <w:szCs w:val="24"/>
        </w:rPr>
        <w:t>.</w:t>
      </w:r>
      <w:r w:rsidR="009C3D5E" w:rsidRPr="00270581">
        <w:rPr>
          <w:iCs/>
          <w:color w:val="auto"/>
          <w:szCs w:val="24"/>
        </w:rPr>
        <w:t>0</w:t>
      </w:r>
      <w:r w:rsidR="008E444B">
        <w:rPr>
          <w:iCs/>
          <w:color w:val="auto"/>
          <w:szCs w:val="24"/>
        </w:rPr>
        <w:t>8</w:t>
      </w:r>
      <w:r w:rsidR="000F5C39" w:rsidRPr="00270581">
        <w:rPr>
          <w:iCs/>
          <w:color w:val="auto"/>
          <w:szCs w:val="24"/>
        </w:rPr>
        <w:t>.</w:t>
      </w:r>
      <w:r w:rsidR="000F5C39" w:rsidRPr="00B33EE2">
        <w:rPr>
          <w:iCs/>
          <w:szCs w:val="24"/>
        </w:rPr>
        <w:t>20</w:t>
      </w:r>
      <w:r w:rsidR="009C3D5E">
        <w:rPr>
          <w:iCs/>
          <w:szCs w:val="24"/>
        </w:rPr>
        <w:t>22</w:t>
      </w:r>
      <w:r w:rsidRPr="00B33EE2">
        <w:rPr>
          <w:iCs/>
          <w:szCs w:val="24"/>
        </w:rPr>
        <w:t xml:space="preserve">. godine do </w:t>
      </w:r>
      <w:r w:rsidR="009C3D5E">
        <w:rPr>
          <w:iCs/>
          <w:szCs w:val="24"/>
        </w:rPr>
        <w:t>10</w:t>
      </w:r>
      <w:r w:rsidRPr="00B33EE2">
        <w:rPr>
          <w:iCs/>
          <w:szCs w:val="24"/>
        </w:rPr>
        <w:t>,00 sati</w:t>
      </w:r>
      <w:r w:rsidR="00241C71">
        <w:rPr>
          <w:iCs/>
          <w:szCs w:val="24"/>
        </w:rPr>
        <w:t xml:space="preserve">. </w:t>
      </w:r>
      <w:r w:rsidRPr="00B33EE2">
        <w:rPr>
          <w:iCs/>
          <w:szCs w:val="24"/>
        </w:rPr>
        <w:t>Ponude koje ne stignu do navedenog roka smatrat će se nevaže</w:t>
      </w:r>
      <w:r w:rsidR="009C3D5E">
        <w:rPr>
          <w:iCs/>
          <w:szCs w:val="24"/>
        </w:rPr>
        <w:t>ć</w:t>
      </w:r>
      <w:r w:rsidRPr="00B33EE2">
        <w:rPr>
          <w:iCs/>
          <w:szCs w:val="24"/>
        </w:rPr>
        <w:t>im</w:t>
      </w:r>
      <w:r w:rsidR="009C3D5E">
        <w:rPr>
          <w:iCs/>
          <w:szCs w:val="24"/>
        </w:rPr>
        <w:t>a</w:t>
      </w:r>
      <w:r w:rsidRPr="00B33EE2">
        <w:rPr>
          <w:iCs/>
          <w:szCs w:val="24"/>
        </w:rPr>
        <w:t xml:space="preserve"> i neće se otvarati.</w:t>
      </w:r>
    </w:p>
    <w:p w14:paraId="30E2D3BC" w14:textId="598710F9" w:rsidR="009C3D5E" w:rsidRPr="00B33EE2" w:rsidRDefault="009C3D5E" w:rsidP="00C87E11">
      <w:pPr>
        <w:ind w:left="1134"/>
        <w:rPr>
          <w:iCs/>
          <w:szCs w:val="24"/>
        </w:rPr>
      </w:pPr>
      <w:r>
        <w:rPr>
          <w:szCs w:val="24"/>
        </w:rPr>
        <w:t>Otvaranje ponuda nije javno</w:t>
      </w:r>
      <w:r w:rsidRPr="00903450">
        <w:rPr>
          <w:szCs w:val="24"/>
        </w:rPr>
        <w:t>.</w:t>
      </w:r>
    </w:p>
    <w:p w14:paraId="07ECA7B2" w14:textId="77777777" w:rsidR="00C87E11" w:rsidRPr="00B33EE2" w:rsidRDefault="00C87E11" w:rsidP="00C87E11">
      <w:pPr>
        <w:rPr>
          <w:iCs/>
          <w:szCs w:val="24"/>
        </w:rPr>
      </w:pPr>
    </w:p>
    <w:p w14:paraId="1CEA08D2" w14:textId="3BEFF7F2" w:rsidR="00C87E11" w:rsidRPr="00B33EE2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Ponuditelj je obvezan zapečatiti ponude u  omotnici</w:t>
      </w:r>
      <w:r w:rsidR="009C3D5E">
        <w:rPr>
          <w:iCs/>
          <w:szCs w:val="24"/>
        </w:rPr>
        <w:t>.</w:t>
      </w:r>
    </w:p>
    <w:p w14:paraId="596119C2" w14:textId="29E8FEEF" w:rsidR="00C87E11" w:rsidRPr="00B33EE2" w:rsidRDefault="00C87E11" w:rsidP="00C87E11">
      <w:pPr>
        <w:numPr>
          <w:ilvl w:val="0"/>
          <w:numId w:val="15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 xml:space="preserve">Omotnica </w:t>
      </w:r>
      <w:r w:rsidR="009C3D5E">
        <w:rPr>
          <w:iCs/>
          <w:szCs w:val="24"/>
        </w:rPr>
        <w:t xml:space="preserve">sadrži </w:t>
      </w:r>
      <w:r w:rsidRPr="00B33EE2">
        <w:rPr>
          <w:iCs/>
          <w:szCs w:val="24"/>
        </w:rPr>
        <w:t>obvezno:</w:t>
      </w:r>
    </w:p>
    <w:p w14:paraId="7D260D87" w14:textId="1231B832" w:rsidR="00C87E11" w:rsidRPr="00B33EE2" w:rsidRDefault="00C87E11" w:rsidP="00C87E11">
      <w:pPr>
        <w:numPr>
          <w:ilvl w:val="0"/>
          <w:numId w:val="16"/>
        </w:numPr>
        <w:tabs>
          <w:tab w:val="clear" w:pos="720"/>
          <w:tab w:val="num" w:pos="2127"/>
        </w:tabs>
        <w:spacing w:after="0" w:line="240" w:lineRule="auto"/>
        <w:ind w:left="2127" w:right="0" w:hanging="426"/>
        <w:rPr>
          <w:iCs/>
          <w:szCs w:val="24"/>
        </w:rPr>
      </w:pPr>
      <w:r w:rsidRPr="00B33EE2">
        <w:rPr>
          <w:iCs/>
          <w:szCs w:val="24"/>
        </w:rPr>
        <w:t xml:space="preserve">adresu naručitelja: OPĆINA RUGVICA, Trg </w:t>
      </w:r>
      <w:r w:rsidR="009C3D5E">
        <w:rPr>
          <w:iCs/>
          <w:szCs w:val="24"/>
        </w:rPr>
        <w:t>dr. Franje Tuđmana</w:t>
      </w:r>
      <w:r w:rsidRPr="00B33EE2">
        <w:rPr>
          <w:iCs/>
          <w:szCs w:val="24"/>
        </w:rPr>
        <w:t xml:space="preserve"> 1</w:t>
      </w:r>
      <w:r w:rsidR="009C3D5E">
        <w:rPr>
          <w:iCs/>
          <w:szCs w:val="24"/>
        </w:rPr>
        <w:t>,</w:t>
      </w:r>
      <w:r w:rsidRPr="00B33EE2">
        <w:rPr>
          <w:iCs/>
          <w:szCs w:val="24"/>
        </w:rPr>
        <w:t xml:space="preserve"> 1037</w:t>
      </w:r>
      <w:r w:rsidR="009C3D5E">
        <w:rPr>
          <w:iCs/>
          <w:szCs w:val="24"/>
        </w:rPr>
        <w:t>2 Rugvica</w:t>
      </w:r>
      <w:r w:rsidRPr="00B33EE2">
        <w:rPr>
          <w:iCs/>
          <w:szCs w:val="24"/>
        </w:rPr>
        <w:t>.</w:t>
      </w:r>
    </w:p>
    <w:p w14:paraId="37E1DD05" w14:textId="40238F27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naziv radova  za koji se dostavlja ponuda</w:t>
      </w:r>
      <w:r w:rsidR="003D671C" w:rsidRPr="00B33EE2">
        <w:rPr>
          <w:iCs/>
          <w:szCs w:val="24"/>
        </w:rPr>
        <w:t xml:space="preserve"> (</w:t>
      </w:r>
      <w:r w:rsidR="009C3D5E">
        <w:rPr>
          <w:iCs/>
          <w:szCs w:val="24"/>
        </w:rPr>
        <w:t>„</w:t>
      </w:r>
      <w:r w:rsidR="008E444B">
        <w:rPr>
          <w:iCs/>
          <w:szCs w:val="24"/>
        </w:rPr>
        <w:t>Održavanje makadamskih cesta“)</w:t>
      </w:r>
    </w:p>
    <w:p w14:paraId="6EE8CEB9" w14:textId="05AF7B17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>upozorenje da se ne smije otvarati prije određenog datuma</w:t>
      </w:r>
      <w:r w:rsidR="009C3D5E">
        <w:rPr>
          <w:iCs/>
          <w:szCs w:val="24"/>
        </w:rPr>
        <w:t xml:space="preserve"> (naznaka: „NE OTVARAJ“)</w:t>
      </w:r>
    </w:p>
    <w:p w14:paraId="744F7B1A" w14:textId="65607193" w:rsidR="00C87E11" w:rsidRPr="00B33EE2" w:rsidRDefault="00C87E11" w:rsidP="00C87E11">
      <w:pPr>
        <w:numPr>
          <w:ilvl w:val="0"/>
          <w:numId w:val="16"/>
        </w:numPr>
        <w:spacing w:after="0" w:line="240" w:lineRule="auto"/>
        <w:ind w:right="0" w:firstLine="916"/>
        <w:rPr>
          <w:iCs/>
          <w:szCs w:val="24"/>
        </w:rPr>
      </w:pPr>
      <w:r w:rsidRPr="00B33EE2">
        <w:rPr>
          <w:iCs/>
          <w:szCs w:val="24"/>
        </w:rPr>
        <w:t xml:space="preserve">na poleđini </w:t>
      </w:r>
      <w:r w:rsidR="009C3D5E">
        <w:rPr>
          <w:iCs/>
          <w:szCs w:val="24"/>
        </w:rPr>
        <w:t xml:space="preserve">naziv i </w:t>
      </w:r>
      <w:r w:rsidRPr="00B33EE2">
        <w:rPr>
          <w:iCs/>
          <w:szCs w:val="24"/>
        </w:rPr>
        <w:t>adresu ponuditelja</w:t>
      </w:r>
    </w:p>
    <w:p w14:paraId="283283DE" w14:textId="77777777" w:rsidR="00C87E11" w:rsidRPr="00B33EE2" w:rsidRDefault="00C87E11" w:rsidP="00C87E11">
      <w:pPr>
        <w:numPr>
          <w:ilvl w:val="0"/>
          <w:numId w:val="15"/>
        </w:numPr>
        <w:tabs>
          <w:tab w:val="clear" w:pos="360"/>
          <w:tab w:val="num" w:pos="2127"/>
        </w:tabs>
        <w:spacing w:after="0" w:line="240" w:lineRule="auto"/>
        <w:ind w:left="2127" w:right="0" w:hanging="851"/>
        <w:rPr>
          <w:iCs/>
          <w:szCs w:val="24"/>
        </w:rPr>
      </w:pPr>
      <w:r w:rsidRPr="00B33EE2">
        <w:rPr>
          <w:iCs/>
          <w:szCs w:val="24"/>
        </w:rPr>
        <w:t>Ako omotnica nije zapečaćena i označena kako je opisano, naručitelj ne snosi odgovornost ako ponuda bude izgubljena ili prerano otvorena.</w:t>
      </w:r>
    </w:p>
    <w:p w14:paraId="34F99305" w14:textId="23FC24A3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 xml:space="preserve"> Naziv i adresu službe</w:t>
      </w:r>
      <w:r w:rsidR="00021B51">
        <w:rPr>
          <w:iCs/>
          <w:szCs w:val="24"/>
        </w:rPr>
        <w:t xml:space="preserve"> </w:t>
      </w:r>
      <w:r w:rsidRPr="00B33EE2">
        <w:rPr>
          <w:iCs/>
          <w:szCs w:val="24"/>
        </w:rPr>
        <w:t>za vezu i način komunikacije sa ponuditeljima: Jedinstveni upravni odjel Općine Rugvica, telefon broj 2764-220, 2764-215</w:t>
      </w:r>
      <w:r w:rsidR="00021B51">
        <w:rPr>
          <w:iCs/>
          <w:szCs w:val="24"/>
        </w:rPr>
        <w:t>.</w:t>
      </w:r>
    </w:p>
    <w:p w14:paraId="658A0992" w14:textId="26C4FF77" w:rsidR="00C87E11" w:rsidRPr="00B33EE2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 xml:space="preserve"> Ponuda se dostavlja isključivo </w:t>
      </w:r>
      <w:r w:rsidR="00B62BC8">
        <w:rPr>
          <w:iCs/>
          <w:szCs w:val="24"/>
        </w:rPr>
        <w:t xml:space="preserve">u papirnatom obliku, </w:t>
      </w:r>
      <w:r w:rsidRPr="00B33EE2">
        <w:rPr>
          <w:iCs/>
          <w:szCs w:val="24"/>
        </w:rPr>
        <w:t>na originalnom i ovjerenom obrascu koji se nalazi u prilogu</w:t>
      </w:r>
      <w:r w:rsidR="00527868" w:rsidRPr="00B33EE2">
        <w:rPr>
          <w:iCs/>
          <w:szCs w:val="24"/>
        </w:rPr>
        <w:t>. Alternativne ponude nisu dopuštene.</w:t>
      </w:r>
      <w:r w:rsidR="009C3D5E">
        <w:rPr>
          <w:iCs/>
          <w:szCs w:val="24"/>
        </w:rPr>
        <w:t xml:space="preserve"> Ponudu je moguće dostaviti poštom ili neposrednom dostavom u urudžbeni zapisnik</w:t>
      </w:r>
      <w:r w:rsidR="00B62BC8">
        <w:rPr>
          <w:iCs/>
          <w:szCs w:val="24"/>
        </w:rPr>
        <w:t xml:space="preserve"> u uredu naručitelja, a razmatrati će se samo one ponude koje su stigle unutar roka određenog za dostavu ponuda. Sve pristigle ponude, Naručitelj će unijeti u Upisnik o zaprimanju ponuda, navodeći njihov datum i vrijeme zaprimanja ponude.</w:t>
      </w:r>
    </w:p>
    <w:p w14:paraId="7B9E0F4F" w14:textId="6C9B9914" w:rsidR="00C87E11" w:rsidRDefault="00C87E11" w:rsidP="00C87E11">
      <w:pPr>
        <w:pStyle w:val="Podnoje"/>
        <w:numPr>
          <w:ilvl w:val="0"/>
          <w:numId w:val="14"/>
        </w:numPr>
        <w:tabs>
          <w:tab w:val="clear" w:pos="4536"/>
          <w:tab w:val="clear" w:pos="9072"/>
          <w:tab w:val="num" w:pos="567"/>
        </w:tabs>
        <w:ind w:right="0"/>
        <w:rPr>
          <w:iCs/>
          <w:szCs w:val="24"/>
        </w:rPr>
      </w:pPr>
      <w:r w:rsidRPr="00B33EE2">
        <w:rPr>
          <w:iCs/>
          <w:szCs w:val="24"/>
        </w:rPr>
        <w:t>Ponuda se izrađuje na temelju Troškovnika koji je sastavni dio dokumentacije za natječaj.</w:t>
      </w:r>
    </w:p>
    <w:p w14:paraId="284C8AE1" w14:textId="29663909" w:rsidR="008741C2" w:rsidRPr="008741C2" w:rsidRDefault="008741C2" w:rsidP="008741C2">
      <w:pPr>
        <w:pStyle w:val="Odlomakpopisa"/>
        <w:numPr>
          <w:ilvl w:val="0"/>
          <w:numId w:val="14"/>
        </w:numPr>
        <w:rPr>
          <w:iCs/>
          <w:szCs w:val="24"/>
        </w:rPr>
      </w:pPr>
      <w:r w:rsidRPr="008741C2">
        <w:rPr>
          <w:iCs/>
          <w:szCs w:val="24"/>
        </w:rPr>
        <w:t xml:space="preserve">Opći uvjeti ugovora: Ugovor će sadržavati sve elemente iz Upute ponuditeljima i Troškovnika. </w:t>
      </w:r>
    </w:p>
    <w:p w14:paraId="79BE51C4" w14:textId="7AC14993" w:rsidR="00C87E11" w:rsidRDefault="00C87E11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B33EE2">
        <w:rPr>
          <w:iCs/>
          <w:szCs w:val="24"/>
        </w:rPr>
        <w:lastRenderedPageBreak/>
        <w:t>Svi ponuditelji biti će pismeno oba</w:t>
      </w:r>
      <w:r w:rsidR="009E208F" w:rsidRPr="00B33EE2">
        <w:rPr>
          <w:iCs/>
          <w:szCs w:val="24"/>
        </w:rPr>
        <w:t>vi</w:t>
      </w:r>
      <w:r w:rsidRPr="00B33EE2">
        <w:rPr>
          <w:iCs/>
          <w:szCs w:val="24"/>
        </w:rPr>
        <w:t>ješteni o ishodu javnog natječaja odnosno dostaviti će se O</w:t>
      </w:r>
      <w:r w:rsidR="008E444B">
        <w:rPr>
          <w:iCs/>
          <w:szCs w:val="24"/>
        </w:rPr>
        <w:t>bavijest</w:t>
      </w:r>
      <w:r w:rsidRPr="00B33EE2">
        <w:rPr>
          <w:iCs/>
          <w:szCs w:val="24"/>
        </w:rPr>
        <w:t>.</w:t>
      </w:r>
      <w:r w:rsidR="00C55B1B">
        <w:rPr>
          <w:iCs/>
          <w:szCs w:val="24"/>
        </w:rPr>
        <w:t xml:space="preserve"> Na </w:t>
      </w:r>
      <w:r w:rsidR="008E444B">
        <w:rPr>
          <w:iCs/>
          <w:szCs w:val="24"/>
        </w:rPr>
        <w:t xml:space="preserve">Obavijest </w:t>
      </w:r>
      <w:r w:rsidR="00C55B1B">
        <w:rPr>
          <w:iCs/>
          <w:szCs w:val="24"/>
        </w:rPr>
        <w:t>o odabiru, nema pravo podnošenja pravnog lijeka</w:t>
      </w:r>
    </w:p>
    <w:p w14:paraId="4CE3EDC3" w14:textId="09DD43C8" w:rsidR="00B62BC8" w:rsidRDefault="00B62BC8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>
        <w:rPr>
          <w:iCs/>
          <w:szCs w:val="24"/>
        </w:rPr>
        <w:t>Svaki ponuditelj može dati samo jednu ponudu.</w:t>
      </w:r>
      <w:r w:rsidR="00241C71">
        <w:rPr>
          <w:iCs/>
          <w:szCs w:val="24"/>
        </w:rPr>
        <w:t xml:space="preserve"> </w:t>
      </w:r>
      <w:proofErr w:type="spellStart"/>
      <w:r w:rsidR="00241C71">
        <w:rPr>
          <w:iCs/>
          <w:szCs w:val="24"/>
        </w:rPr>
        <w:t>Podizvoditelji</w:t>
      </w:r>
      <w:proofErr w:type="spellEnd"/>
      <w:r w:rsidR="00241C71">
        <w:rPr>
          <w:iCs/>
          <w:szCs w:val="24"/>
        </w:rPr>
        <w:t xml:space="preserve"> nisu dopušteni.</w:t>
      </w:r>
    </w:p>
    <w:p w14:paraId="087E0FB9" w14:textId="4DBF5C82" w:rsidR="008741C2" w:rsidRPr="00B33EE2" w:rsidRDefault="008741C2" w:rsidP="00C87E11">
      <w:pPr>
        <w:numPr>
          <w:ilvl w:val="0"/>
          <w:numId w:val="14"/>
        </w:numPr>
        <w:tabs>
          <w:tab w:val="clear" w:pos="1080"/>
          <w:tab w:val="num" w:pos="993"/>
        </w:tabs>
        <w:spacing w:after="0" w:line="240" w:lineRule="auto"/>
        <w:ind w:left="1134" w:right="0" w:hanging="425"/>
        <w:rPr>
          <w:iCs/>
          <w:szCs w:val="24"/>
        </w:rPr>
      </w:pPr>
      <w:r w:rsidRPr="008741C2">
        <w:rPr>
          <w:iCs/>
          <w:szCs w:val="24"/>
        </w:rPr>
        <w:t>Nije dozvoljeno dostavljanje ponuda elektroničkim putem</w:t>
      </w:r>
      <w:r>
        <w:rPr>
          <w:iCs/>
          <w:szCs w:val="24"/>
        </w:rPr>
        <w:t>.</w:t>
      </w:r>
    </w:p>
    <w:p w14:paraId="1553C703" w14:textId="713B4544" w:rsidR="00C87E11" w:rsidRPr="00B33EE2" w:rsidRDefault="00C87E11" w:rsidP="00C87E11">
      <w:pPr>
        <w:numPr>
          <w:ilvl w:val="0"/>
          <w:numId w:val="14"/>
        </w:numPr>
        <w:tabs>
          <w:tab w:val="clear" w:pos="1080"/>
          <w:tab w:val="num" w:pos="1134"/>
        </w:tabs>
        <w:spacing w:after="0" w:line="240" w:lineRule="auto"/>
        <w:ind w:left="1134" w:right="0" w:hanging="425"/>
        <w:rPr>
          <w:iCs/>
          <w:szCs w:val="24"/>
        </w:rPr>
      </w:pPr>
      <w:r w:rsidRPr="00B33EE2">
        <w:rPr>
          <w:iCs/>
          <w:szCs w:val="24"/>
        </w:rPr>
        <w:t xml:space="preserve">Naručitelj zadržava pravo poništiti </w:t>
      </w:r>
      <w:r w:rsidR="00B22951" w:rsidRPr="00B33EE2">
        <w:rPr>
          <w:iCs/>
          <w:szCs w:val="24"/>
        </w:rPr>
        <w:t>postupak</w:t>
      </w:r>
      <w:r w:rsidRPr="00B33EE2">
        <w:rPr>
          <w:iCs/>
          <w:szCs w:val="24"/>
        </w:rPr>
        <w:t xml:space="preserve"> i </w:t>
      </w:r>
      <w:r w:rsidR="008741C2">
        <w:rPr>
          <w:iCs/>
          <w:szCs w:val="24"/>
        </w:rPr>
        <w:t xml:space="preserve">bez obrazloženja, te </w:t>
      </w:r>
      <w:r w:rsidRPr="00B33EE2">
        <w:rPr>
          <w:iCs/>
          <w:szCs w:val="24"/>
        </w:rPr>
        <w:t>nije obvezan prihvatiti niti jednu pristiglu ponudu u kojem slučaju ne odgovara za eventualnu štetu ponuditelja.</w:t>
      </w:r>
      <w:r w:rsidR="008741C2">
        <w:rPr>
          <w:iCs/>
          <w:szCs w:val="24"/>
        </w:rPr>
        <w:t xml:space="preserve"> </w:t>
      </w:r>
      <w:r w:rsidR="008741C2" w:rsidRPr="008741C2">
        <w:rPr>
          <w:iCs/>
          <w:szCs w:val="24"/>
        </w:rPr>
        <w:t>Samom dostavom ponude, ponuditelj se smatra suglasnim s gore navedenim.</w:t>
      </w:r>
    </w:p>
    <w:p w14:paraId="650612BE" w14:textId="77777777" w:rsidR="00B62BC8" w:rsidRPr="00B62BC8" w:rsidRDefault="00B62BC8" w:rsidP="00B62BC8">
      <w:pPr>
        <w:numPr>
          <w:ilvl w:val="0"/>
          <w:numId w:val="14"/>
        </w:numPr>
        <w:tabs>
          <w:tab w:val="clear" w:pos="1080"/>
        </w:tabs>
        <w:spacing w:after="0" w:line="240" w:lineRule="auto"/>
        <w:ind w:right="0"/>
        <w:rPr>
          <w:iCs/>
          <w:szCs w:val="24"/>
        </w:rPr>
      </w:pPr>
      <w:r w:rsidRPr="00B62BC8">
        <w:rPr>
          <w:iCs/>
          <w:szCs w:val="24"/>
        </w:rPr>
        <w:t>Ponuda se izrađuje na način da čini cjelinu. Ako zbog opsega ili drugih objektivnih okolnosti ponuda ne može biti izrađena na način da čini cjelinu, onda se izrađuje u dva ili više dijelova.</w:t>
      </w:r>
    </w:p>
    <w:p w14:paraId="3509F6F0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Ponuda se uvezuje na način da se onemogući naknadno vađenje ili umetanje listova. Ako je ponuda izrađena u dva ili više dijelova svaki dio se uvezuje na način da se onemogući naknadno vađenje ili umetanje listova.</w:t>
      </w:r>
    </w:p>
    <w:p w14:paraId="5A532EF3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Ako se ponuda sastoji od više dijelova ponuditelj mora u sadržaju ponude navesti od koliko se dijelova ponuda sastoji.</w:t>
      </w:r>
    </w:p>
    <w:p w14:paraId="443D1158" w14:textId="7F5B0C88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 xml:space="preserve">Stranice ponude se označavaju brojem na način da je vidljiv redni broj stranice i ukupan broj stranica ponude. Kada se ponuda sastoji iz više dijelova stranice se označavaju na način da svaki sljedeći dio započinje brojem kojim završava prethodni dio. </w:t>
      </w:r>
    </w:p>
    <w:p w14:paraId="75CF3A7A" w14:textId="77777777" w:rsidR="00B62BC8" w:rsidRP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>Ponuda se piše neizbrisivom tintom.</w:t>
      </w:r>
    </w:p>
    <w:p w14:paraId="7214F9A0" w14:textId="09FCF9AB" w:rsidR="00B62BC8" w:rsidRDefault="00B62BC8" w:rsidP="00B62BC8">
      <w:pPr>
        <w:spacing w:after="0" w:line="240" w:lineRule="auto"/>
        <w:ind w:left="1080" w:right="0" w:firstLine="0"/>
        <w:rPr>
          <w:iCs/>
          <w:szCs w:val="24"/>
        </w:rPr>
      </w:pPr>
      <w:r w:rsidRPr="00B62BC8">
        <w:rPr>
          <w:iCs/>
          <w:szCs w:val="24"/>
        </w:rPr>
        <w:t xml:space="preserve">Ispravci u ponudi moraju biti izrađeni na način da su vidljivi. Ispravci moraju uz navod datuma ispravka biti potvrđeni potpisom ovlaštene osobe ponuditelja.  </w:t>
      </w:r>
    </w:p>
    <w:p w14:paraId="01F52015" w14:textId="77777777" w:rsidR="00C87E11" w:rsidRPr="00B33EE2" w:rsidRDefault="00C87E11" w:rsidP="00C66B7E">
      <w:pPr>
        <w:ind w:left="0" w:firstLine="0"/>
        <w:rPr>
          <w:iCs/>
          <w:szCs w:val="24"/>
        </w:rPr>
      </w:pPr>
    </w:p>
    <w:p w14:paraId="33DC77D5" w14:textId="77777777" w:rsidR="00C87E11" w:rsidRPr="00C66B7E" w:rsidRDefault="00C87E11" w:rsidP="00C87E11">
      <w:pPr>
        <w:pStyle w:val="Naslov5"/>
        <w:rPr>
          <w:iCs/>
          <w:sz w:val="24"/>
          <w:szCs w:val="24"/>
          <w:u w:val="single"/>
        </w:rPr>
      </w:pPr>
      <w:r w:rsidRPr="00C66B7E">
        <w:rPr>
          <w:iCs/>
          <w:sz w:val="24"/>
          <w:szCs w:val="24"/>
          <w:u w:val="single"/>
        </w:rPr>
        <w:t>Ponuda mora sadržavati</w:t>
      </w:r>
    </w:p>
    <w:p w14:paraId="78BAD5F9" w14:textId="77777777" w:rsidR="00C87E11" w:rsidRPr="00B33EE2" w:rsidRDefault="00C87E11" w:rsidP="00C87E11">
      <w:pPr>
        <w:rPr>
          <w:iCs/>
          <w:szCs w:val="24"/>
        </w:rPr>
      </w:pPr>
    </w:p>
    <w:p w14:paraId="32AFB9E7" w14:textId="774B4AB4" w:rsidR="00C87E11" w:rsidRPr="00B33EE2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Originalan popunjen</w:t>
      </w:r>
      <w:r w:rsidR="009B0C4F">
        <w:rPr>
          <w:iCs/>
          <w:szCs w:val="24"/>
        </w:rPr>
        <w:t>, potpisan i ovjeren</w:t>
      </w:r>
      <w:r w:rsidRPr="00B33EE2">
        <w:rPr>
          <w:iCs/>
          <w:szCs w:val="24"/>
        </w:rPr>
        <w:t xml:space="preserve"> troškovnik</w:t>
      </w:r>
      <w:r w:rsidR="00021B51">
        <w:rPr>
          <w:iCs/>
          <w:szCs w:val="24"/>
        </w:rPr>
        <w:t xml:space="preserve"> (u privitku)</w:t>
      </w:r>
      <w:r w:rsidR="002D1E5D">
        <w:rPr>
          <w:iCs/>
          <w:szCs w:val="24"/>
        </w:rPr>
        <w:t>,</w:t>
      </w:r>
    </w:p>
    <w:p w14:paraId="1A7BA3EB" w14:textId="12FFB83A" w:rsidR="00C87E11" w:rsidRPr="00B33EE2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Originalan popunjen</w:t>
      </w:r>
      <w:r w:rsidR="009B0C4F">
        <w:rPr>
          <w:iCs/>
          <w:szCs w:val="24"/>
        </w:rPr>
        <w:t>, potpisan i ovjeren</w:t>
      </w:r>
      <w:r w:rsidRPr="00B33EE2">
        <w:rPr>
          <w:iCs/>
          <w:szCs w:val="24"/>
        </w:rPr>
        <w:t xml:space="preserve"> obrazac ponude</w:t>
      </w:r>
      <w:r w:rsidR="00021B51">
        <w:rPr>
          <w:iCs/>
          <w:szCs w:val="24"/>
        </w:rPr>
        <w:t xml:space="preserve"> (u privitku)</w:t>
      </w:r>
      <w:r w:rsidR="002D1E5D">
        <w:rPr>
          <w:iCs/>
          <w:szCs w:val="24"/>
        </w:rPr>
        <w:t>,</w:t>
      </w:r>
    </w:p>
    <w:p w14:paraId="144C2F69" w14:textId="42D25F25" w:rsidR="00C87E11" w:rsidRPr="00B33EE2" w:rsidRDefault="00C87E11" w:rsidP="00C87E11">
      <w:pPr>
        <w:numPr>
          <w:ilvl w:val="0"/>
          <w:numId w:val="12"/>
        </w:numPr>
        <w:spacing w:after="0" w:line="480" w:lineRule="auto"/>
        <w:ind w:left="357" w:right="0" w:hanging="357"/>
        <w:jc w:val="left"/>
        <w:rPr>
          <w:iCs/>
          <w:szCs w:val="24"/>
        </w:rPr>
      </w:pPr>
      <w:r w:rsidRPr="00B33EE2">
        <w:rPr>
          <w:iCs/>
          <w:szCs w:val="24"/>
        </w:rPr>
        <w:t>Dokaze o sposobnosti ponuditelja</w:t>
      </w:r>
      <w:r w:rsidR="00021B51">
        <w:rPr>
          <w:iCs/>
          <w:szCs w:val="24"/>
        </w:rPr>
        <w:t>.</w:t>
      </w:r>
    </w:p>
    <w:p w14:paraId="1CEB218B" w14:textId="77777777" w:rsidR="00C87E11" w:rsidRPr="00B33EE2" w:rsidRDefault="00C87E11" w:rsidP="00C66B7E">
      <w:pPr>
        <w:ind w:left="0" w:firstLine="0"/>
        <w:rPr>
          <w:iCs/>
          <w:szCs w:val="24"/>
        </w:rPr>
      </w:pPr>
    </w:p>
    <w:p w14:paraId="037285BA" w14:textId="77777777" w:rsidR="00C87E11" w:rsidRPr="00B33EE2" w:rsidRDefault="00C87E11" w:rsidP="00C87E11">
      <w:pPr>
        <w:rPr>
          <w:iCs/>
          <w:szCs w:val="24"/>
        </w:rPr>
      </w:pPr>
      <w:r w:rsidRPr="00B33EE2">
        <w:rPr>
          <w:iCs/>
          <w:szCs w:val="24"/>
        </w:rPr>
        <w:t>Napomena:</w:t>
      </w:r>
    </w:p>
    <w:p w14:paraId="5B80D4D6" w14:textId="77777777" w:rsidR="00C87E11" w:rsidRPr="00B33EE2" w:rsidRDefault="00C87E11" w:rsidP="00C87E11">
      <w:pPr>
        <w:rPr>
          <w:iCs/>
          <w:szCs w:val="24"/>
        </w:rPr>
      </w:pPr>
    </w:p>
    <w:p w14:paraId="0B73E9C6" w14:textId="1643B97F" w:rsidR="009E208F" w:rsidRDefault="00C87E11" w:rsidP="00C713E9">
      <w:pPr>
        <w:rPr>
          <w:iCs/>
          <w:szCs w:val="24"/>
        </w:rPr>
      </w:pPr>
      <w:r w:rsidRPr="00B33EE2">
        <w:rPr>
          <w:iCs/>
          <w:szCs w:val="24"/>
        </w:rPr>
        <w:t>Ponude koje ne sadrže navedeno neće se razmatrati</w:t>
      </w:r>
      <w:r w:rsidR="00C713E9">
        <w:rPr>
          <w:iCs/>
          <w:szCs w:val="24"/>
        </w:rPr>
        <w:t>.</w:t>
      </w:r>
    </w:p>
    <w:p w14:paraId="3F2FFA94" w14:textId="27DD56A2" w:rsidR="00B83F03" w:rsidRDefault="00B83F03" w:rsidP="00C713E9">
      <w:pPr>
        <w:rPr>
          <w:iCs/>
          <w:szCs w:val="24"/>
        </w:rPr>
      </w:pPr>
      <w:r w:rsidRPr="00B83F03">
        <w:rPr>
          <w:iCs/>
          <w:szCs w:val="24"/>
        </w:rPr>
        <w:t>Svi traženi dokazi sposobnosti mogu se dostaviti u obliku neovjerene preslike izvornih dokumenata, a naručitelj može nakon rangiranja ponuda prema kriteriju za odabir ponude, a prije donošenja odluke o odabiru od najpovoljnijeg ponuditelja s kojim namjerava sklopiti ugovor zatražiti dostavu izvornika ili ovjerenih preslika svih onih dokumenata (potvrde, isprave, izvodi, ovlaštenja i slično) koji su bili traženi a koje izdaju nadležna tijela, osim u slučaju ako je ponuditelj već u ponudi dostavio tražene dokumente u izvorniku ili ovjerenoj preslici. Ukoliko ponuditelj u roku određenom od strane naručitelja ne dostavi izvornike ili ovjerene preslike traženih dokumenata, njegova pobuda smatrat će se nevaljanom, te se s istim neće zaključiti ugovor</w:t>
      </w:r>
    </w:p>
    <w:p w14:paraId="5FFBCC32" w14:textId="4AD9ABB2" w:rsidR="00270581" w:rsidRDefault="00270581" w:rsidP="00C713E9">
      <w:pPr>
        <w:rPr>
          <w:iCs/>
          <w:szCs w:val="24"/>
        </w:rPr>
      </w:pPr>
    </w:p>
    <w:p w14:paraId="1B9C9FBC" w14:textId="62A8C17E" w:rsidR="007D67E7" w:rsidRDefault="007D67E7" w:rsidP="00C713E9">
      <w:pPr>
        <w:rPr>
          <w:iCs/>
          <w:szCs w:val="24"/>
        </w:rPr>
      </w:pPr>
    </w:p>
    <w:p w14:paraId="7F13E293" w14:textId="38E81F82" w:rsidR="007D67E7" w:rsidRDefault="007D67E7" w:rsidP="00C713E9">
      <w:pPr>
        <w:rPr>
          <w:iCs/>
          <w:szCs w:val="24"/>
        </w:rPr>
      </w:pPr>
    </w:p>
    <w:p w14:paraId="3C0D8CAD" w14:textId="77777777" w:rsidR="007D67E7" w:rsidRDefault="007D67E7" w:rsidP="00C713E9">
      <w:pPr>
        <w:rPr>
          <w:iCs/>
          <w:szCs w:val="24"/>
        </w:rPr>
      </w:pPr>
    </w:p>
    <w:p w14:paraId="249F133B" w14:textId="77777777" w:rsidR="00270581" w:rsidRDefault="00270581" w:rsidP="00B83F03">
      <w:pPr>
        <w:ind w:left="0" w:firstLine="0"/>
        <w:rPr>
          <w:iCs/>
          <w:szCs w:val="24"/>
        </w:rPr>
      </w:pPr>
    </w:p>
    <w:p w14:paraId="02B1DD6F" w14:textId="77777777" w:rsidR="000126C9" w:rsidRPr="00C713E9" w:rsidRDefault="000126C9" w:rsidP="00C713E9">
      <w:pPr>
        <w:rPr>
          <w:iCs/>
          <w:szCs w:val="24"/>
        </w:rPr>
      </w:pPr>
    </w:p>
    <w:p w14:paraId="4BF6DA3F" w14:textId="37628B44" w:rsidR="00C713E9" w:rsidRPr="00C713E9" w:rsidRDefault="00C713E9" w:rsidP="00C713E9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C713E9">
        <w:rPr>
          <w:bCs/>
          <w:iCs/>
          <w:sz w:val="24"/>
          <w:szCs w:val="24"/>
        </w:rPr>
        <w:t>DOKAZI O SPOSOBNOSTI PONUDITELJA</w:t>
      </w:r>
    </w:p>
    <w:p w14:paraId="7909722F" w14:textId="581F8B1C" w:rsidR="00C87E11" w:rsidRPr="00C713E9" w:rsidRDefault="00C87E11" w:rsidP="00C713E9">
      <w:pPr>
        <w:pStyle w:val="Odlomakpopisa"/>
        <w:ind w:firstLine="0"/>
        <w:rPr>
          <w:b/>
          <w:bCs/>
          <w:iCs/>
          <w:szCs w:val="24"/>
        </w:rPr>
      </w:pPr>
    </w:p>
    <w:p w14:paraId="3983B049" w14:textId="77777777" w:rsidR="00C713E9" w:rsidRPr="00C713E9" w:rsidRDefault="00C713E9" w:rsidP="00C713E9">
      <w:pPr>
        <w:pStyle w:val="Odlomakpopisa"/>
        <w:ind w:left="360" w:firstLine="0"/>
        <w:rPr>
          <w:b/>
          <w:bCs/>
          <w:iCs/>
          <w:szCs w:val="24"/>
        </w:rPr>
      </w:pPr>
    </w:p>
    <w:p w14:paraId="38BE60B1" w14:textId="6BD11A2A" w:rsidR="00C87E11" w:rsidRPr="00B33EE2" w:rsidRDefault="00C87E11" w:rsidP="00C22DD9">
      <w:pPr>
        <w:rPr>
          <w:iCs/>
          <w:szCs w:val="24"/>
        </w:rPr>
      </w:pPr>
      <w:r w:rsidRPr="00B33EE2">
        <w:rPr>
          <w:iCs/>
          <w:szCs w:val="24"/>
        </w:rPr>
        <w:t>Ponuditelj je obvezan dostaviti sljedeću dokumentaciju</w:t>
      </w:r>
      <w:r w:rsidR="00C22DD9">
        <w:rPr>
          <w:iCs/>
          <w:szCs w:val="24"/>
        </w:rPr>
        <w:t>:</w:t>
      </w:r>
    </w:p>
    <w:p w14:paraId="7A9045AF" w14:textId="77777777" w:rsidR="00C87E11" w:rsidRPr="00C713E9" w:rsidRDefault="00C87E11" w:rsidP="00C87E11">
      <w:pPr>
        <w:rPr>
          <w:iCs/>
          <w:szCs w:val="24"/>
        </w:rPr>
      </w:pPr>
    </w:p>
    <w:p w14:paraId="0BCE4430" w14:textId="4026427A" w:rsidR="00C87E11" w:rsidRPr="00066739" w:rsidRDefault="00C87E11" w:rsidP="00C87E11">
      <w:pPr>
        <w:numPr>
          <w:ilvl w:val="0"/>
          <w:numId w:val="17"/>
        </w:numPr>
        <w:spacing w:after="0" w:line="240" w:lineRule="auto"/>
        <w:ind w:right="0"/>
        <w:rPr>
          <w:iCs/>
          <w:szCs w:val="24"/>
        </w:rPr>
      </w:pPr>
      <w:r w:rsidRPr="00066739">
        <w:rPr>
          <w:iCs/>
          <w:szCs w:val="24"/>
        </w:rPr>
        <w:t xml:space="preserve">popis mehanizacije, opreme i radne snage (minimalno </w:t>
      </w:r>
      <w:r w:rsidR="00527868" w:rsidRPr="00066739">
        <w:rPr>
          <w:iCs/>
          <w:szCs w:val="24"/>
        </w:rPr>
        <w:t xml:space="preserve">jedan kamion, </w:t>
      </w:r>
      <w:r w:rsidR="00241C71" w:rsidRPr="00066739">
        <w:rPr>
          <w:iCs/>
          <w:szCs w:val="24"/>
        </w:rPr>
        <w:t xml:space="preserve">dva </w:t>
      </w:r>
      <w:r w:rsidR="00527868" w:rsidRPr="00066739">
        <w:rPr>
          <w:iCs/>
          <w:szCs w:val="24"/>
        </w:rPr>
        <w:t>bager</w:t>
      </w:r>
      <w:r w:rsidR="00241C71" w:rsidRPr="00066739">
        <w:rPr>
          <w:iCs/>
          <w:szCs w:val="24"/>
        </w:rPr>
        <w:t>a,</w:t>
      </w:r>
      <w:r w:rsidR="00527868" w:rsidRPr="00066739">
        <w:rPr>
          <w:iCs/>
          <w:szCs w:val="24"/>
        </w:rPr>
        <w:t xml:space="preserve"> </w:t>
      </w:r>
      <w:r w:rsidR="00241C71" w:rsidRPr="00066739">
        <w:rPr>
          <w:iCs/>
          <w:szCs w:val="24"/>
        </w:rPr>
        <w:t xml:space="preserve">jedan </w:t>
      </w:r>
      <w:r w:rsidR="00527868" w:rsidRPr="00066739">
        <w:rPr>
          <w:iCs/>
          <w:szCs w:val="24"/>
        </w:rPr>
        <w:t xml:space="preserve">rovokopač, te minimalno jedan inženjer građevinarstva i </w:t>
      </w:r>
      <w:r w:rsidR="00241C71" w:rsidRPr="00066739">
        <w:rPr>
          <w:iCs/>
          <w:szCs w:val="24"/>
        </w:rPr>
        <w:t>če</w:t>
      </w:r>
      <w:r w:rsidR="00527868" w:rsidRPr="00066739">
        <w:rPr>
          <w:iCs/>
          <w:szCs w:val="24"/>
        </w:rPr>
        <w:t>t</w:t>
      </w:r>
      <w:r w:rsidR="00241C71" w:rsidRPr="00066739">
        <w:rPr>
          <w:iCs/>
          <w:szCs w:val="24"/>
        </w:rPr>
        <w:t>i</w:t>
      </w:r>
      <w:r w:rsidR="00527868" w:rsidRPr="00066739">
        <w:rPr>
          <w:iCs/>
          <w:szCs w:val="24"/>
        </w:rPr>
        <w:t xml:space="preserve">ri KV djelatnika </w:t>
      </w:r>
      <w:r w:rsidR="00241C71" w:rsidRPr="00066739">
        <w:rPr>
          <w:iCs/>
          <w:szCs w:val="24"/>
        </w:rPr>
        <w:t>)</w:t>
      </w:r>
    </w:p>
    <w:p w14:paraId="031A916D" w14:textId="389D46A6" w:rsidR="00C87E11" w:rsidRPr="00C713E9" w:rsidRDefault="00C87E11" w:rsidP="000B56A6">
      <w:pPr>
        <w:ind w:left="720"/>
        <w:rPr>
          <w:iCs/>
          <w:szCs w:val="24"/>
        </w:rPr>
      </w:pPr>
      <w:r w:rsidRPr="00066739">
        <w:rPr>
          <w:iCs/>
          <w:szCs w:val="24"/>
        </w:rPr>
        <w:t xml:space="preserve">- uz popis mehanizacije priložiti fotokopije </w:t>
      </w:r>
      <w:r w:rsidR="00241C71" w:rsidRPr="00066739">
        <w:rPr>
          <w:iCs/>
          <w:szCs w:val="24"/>
        </w:rPr>
        <w:t>važeće prometne dozvole (za mehanizaciju za koju ne postoji prometna dozvola, potrebno je priložiti</w:t>
      </w:r>
      <w:r w:rsidR="00221CAD" w:rsidRPr="00066739">
        <w:rPr>
          <w:iCs/>
          <w:szCs w:val="24"/>
        </w:rPr>
        <w:t xml:space="preserve"> dokaz kojim se utvrđuje da je mehanizacija u vlasništvu ponuditelja-račun o kupnji ili dr.)</w:t>
      </w:r>
      <w:r w:rsidRPr="00066739">
        <w:rPr>
          <w:iCs/>
          <w:szCs w:val="24"/>
        </w:rPr>
        <w:t xml:space="preserve">, a uz popis djelatnika priložiti </w:t>
      </w:r>
      <w:r w:rsidR="000B56A6" w:rsidRPr="00066739">
        <w:rPr>
          <w:iCs/>
          <w:szCs w:val="24"/>
        </w:rPr>
        <w:t xml:space="preserve"> svjedodžb</w:t>
      </w:r>
      <w:r w:rsidR="00250238" w:rsidRPr="00066739">
        <w:rPr>
          <w:iCs/>
          <w:szCs w:val="24"/>
        </w:rPr>
        <w:t>e</w:t>
      </w:r>
      <w:r w:rsidR="000B56A6" w:rsidRPr="00066739">
        <w:rPr>
          <w:iCs/>
          <w:szCs w:val="24"/>
        </w:rPr>
        <w:t xml:space="preserve"> o traženom stupnju obrazovanja</w:t>
      </w:r>
      <w:r w:rsidR="00066739">
        <w:rPr>
          <w:iCs/>
          <w:szCs w:val="24"/>
        </w:rPr>
        <w:t>,</w:t>
      </w:r>
    </w:p>
    <w:p w14:paraId="02D28D49" w14:textId="04AC1EEE" w:rsidR="00C22DD9" w:rsidRPr="00066739" w:rsidRDefault="00C87E11" w:rsidP="00C22DD9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066739">
        <w:rPr>
          <w:iCs/>
          <w:szCs w:val="24"/>
        </w:rPr>
        <w:t xml:space="preserve">popis izvedenih </w:t>
      </w:r>
      <w:r w:rsidR="000B56A6" w:rsidRPr="00066739">
        <w:rPr>
          <w:iCs/>
          <w:szCs w:val="24"/>
        </w:rPr>
        <w:t>istih ili sličnih radova</w:t>
      </w:r>
      <w:r w:rsidRPr="00066739">
        <w:rPr>
          <w:iCs/>
          <w:szCs w:val="24"/>
        </w:rPr>
        <w:t xml:space="preserve"> </w:t>
      </w:r>
      <w:r w:rsidR="000B56A6" w:rsidRPr="00066739">
        <w:rPr>
          <w:iCs/>
          <w:szCs w:val="24"/>
        </w:rPr>
        <w:t xml:space="preserve"> u posljednje tri godine </w:t>
      </w:r>
      <w:r w:rsidR="00C22DD9" w:rsidRPr="00066739">
        <w:rPr>
          <w:iCs/>
          <w:szCs w:val="24"/>
        </w:rPr>
        <w:t>sa potvrdom naručitelja za koga su izvedeni. Popis ugovora sadrži vrijednost radova, datum, mjesto izvođenja radova i naziv druge ugovorne strane. Popis kao dokaz o zadovoljavajućem izvršenju radova sadrži ili mu se prilaže potvrda druge ugovorne strane o zadovoljavajućem izvršenju jednog ili više ugovora ukupne vrijednosti većoj od 235.200,00 kuna bez PDV-a, u smislu da su radovi izvedeni u skladu sa pravilima struke i uredno izvršeni</w:t>
      </w:r>
      <w:r w:rsidR="00066739" w:rsidRPr="00066739">
        <w:rPr>
          <w:iCs/>
          <w:szCs w:val="24"/>
        </w:rPr>
        <w:t>,</w:t>
      </w:r>
    </w:p>
    <w:p w14:paraId="271DAF74" w14:textId="587F21D8" w:rsidR="00C87E11" w:rsidRPr="00C22DD9" w:rsidRDefault="00B61313" w:rsidP="00C22DD9">
      <w:pPr>
        <w:pStyle w:val="Odlomakpopisa"/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22DD9">
        <w:rPr>
          <w:iCs/>
          <w:szCs w:val="24"/>
        </w:rPr>
        <w:t xml:space="preserve">Ispravu o upisu u poslovni, sudski (trgovački), strukovni, obrtni ili drugi odgovarajući registar, ponuditelj mora biti registriran za obavljanje djelatnosti koja je predmet nabave – </w:t>
      </w:r>
      <w:r w:rsidR="002D1E5D" w:rsidRPr="00C22DD9">
        <w:rPr>
          <w:iCs/>
          <w:szCs w:val="24"/>
        </w:rPr>
        <w:t xml:space="preserve">(izvornik ili preslika) </w:t>
      </w:r>
      <w:r w:rsidRPr="00C22DD9">
        <w:rPr>
          <w:iCs/>
          <w:szCs w:val="24"/>
        </w:rPr>
        <w:t xml:space="preserve">ne stariju od </w:t>
      </w:r>
      <w:r w:rsidR="00507343" w:rsidRPr="00C22DD9">
        <w:rPr>
          <w:iCs/>
          <w:szCs w:val="24"/>
        </w:rPr>
        <w:t>dana početka postupka jednostavne nabave (</w:t>
      </w:r>
      <w:r w:rsidR="00C22DD9" w:rsidRPr="00C22DD9">
        <w:rPr>
          <w:iCs/>
          <w:color w:val="auto"/>
          <w:szCs w:val="24"/>
        </w:rPr>
        <w:t>26</w:t>
      </w:r>
      <w:r w:rsidR="00507343" w:rsidRPr="00C22DD9">
        <w:rPr>
          <w:iCs/>
          <w:color w:val="auto"/>
          <w:szCs w:val="24"/>
        </w:rPr>
        <w:t>.0</w:t>
      </w:r>
      <w:r w:rsidR="00C22DD9" w:rsidRPr="00C22DD9">
        <w:rPr>
          <w:iCs/>
          <w:color w:val="auto"/>
          <w:szCs w:val="24"/>
        </w:rPr>
        <w:t>7</w:t>
      </w:r>
      <w:r w:rsidR="00507343" w:rsidRPr="00C22DD9">
        <w:rPr>
          <w:iCs/>
          <w:szCs w:val="24"/>
        </w:rPr>
        <w:t>.2022.)</w:t>
      </w:r>
      <w:r w:rsidR="00066739">
        <w:rPr>
          <w:iCs/>
          <w:szCs w:val="24"/>
        </w:rPr>
        <w:t>,</w:t>
      </w:r>
    </w:p>
    <w:p w14:paraId="38E0C1B8" w14:textId="6459F863" w:rsidR="00C87E11" w:rsidRPr="00C22DD9" w:rsidRDefault="00C87E11" w:rsidP="00C22DD9">
      <w:pPr>
        <w:pStyle w:val="Odlomakpopisa"/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22DD9">
        <w:rPr>
          <w:iCs/>
          <w:szCs w:val="24"/>
        </w:rPr>
        <w:t>potvrda  porezne uprave o svim uredno podmirenim porezima i doprinosima (izvornik ili preslika) ne starij</w:t>
      </w:r>
      <w:r w:rsidR="00A83DD4" w:rsidRPr="00C22DD9">
        <w:rPr>
          <w:iCs/>
          <w:szCs w:val="24"/>
        </w:rPr>
        <w:t>a</w:t>
      </w:r>
      <w:r w:rsidRPr="00C22DD9">
        <w:rPr>
          <w:iCs/>
          <w:szCs w:val="24"/>
        </w:rPr>
        <w:t xml:space="preserve"> od </w:t>
      </w:r>
      <w:r w:rsidR="00A83DD4" w:rsidRPr="00C22DD9">
        <w:rPr>
          <w:iCs/>
          <w:szCs w:val="24"/>
        </w:rPr>
        <w:t xml:space="preserve">dana početka postupka jednostavne </w:t>
      </w:r>
      <w:r w:rsidR="00A83DD4" w:rsidRPr="00C22DD9">
        <w:rPr>
          <w:iCs/>
          <w:color w:val="auto"/>
          <w:szCs w:val="24"/>
        </w:rPr>
        <w:t>nabave (</w:t>
      </w:r>
      <w:r w:rsidR="00C22DD9" w:rsidRPr="00C22DD9">
        <w:rPr>
          <w:iCs/>
          <w:color w:val="auto"/>
          <w:szCs w:val="24"/>
        </w:rPr>
        <w:t>26</w:t>
      </w:r>
      <w:r w:rsidR="00A83DD4" w:rsidRPr="00C22DD9">
        <w:rPr>
          <w:iCs/>
          <w:color w:val="auto"/>
          <w:szCs w:val="24"/>
        </w:rPr>
        <w:t>.0</w:t>
      </w:r>
      <w:r w:rsidR="00C22DD9" w:rsidRPr="00C22DD9">
        <w:rPr>
          <w:iCs/>
          <w:color w:val="auto"/>
          <w:szCs w:val="24"/>
        </w:rPr>
        <w:t>7</w:t>
      </w:r>
      <w:r w:rsidR="00A83DD4" w:rsidRPr="00C22DD9">
        <w:rPr>
          <w:iCs/>
          <w:color w:val="auto"/>
          <w:szCs w:val="24"/>
        </w:rPr>
        <w:t>.</w:t>
      </w:r>
      <w:r w:rsidR="00A83DD4" w:rsidRPr="00C22DD9">
        <w:rPr>
          <w:iCs/>
          <w:szCs w:val="24"/>
        </w:rPr>
        <w:t>2022.)</w:t>
      </w:r>
    </w:p>
    <w:p w14:paraId="21747BC0" w14:textId="4FE5A3FC" w:rsidR="00111829" w:rsidRPr="00C713E9" w:rsidRDefault="00111829" w:rsidP="00C22DD9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713E9">
        <w:rPr>
          <w:iCs/>
          <w:szCs w:val="24"/>
        </w:rPr>
        <w:t xml:space="preserve">Izjava ponuditelja da će u slučaju da njegova ponuda bude izabrana kao najpovoljnija dostaviti naručitelju prilikom potpisivanja ugovora </w:t>
      </w:r>
      <w:r w:rsidR="00A83DD4">
        <w:rPr>
          <w:iCs/>
          <w:szCs w:val="24"/>
        </w:rPr>
        <w:t>o nabavi</w:t>
      </w:r>
      <w:r w:rsidRPr="00C713E9">
        <w:rPr>
          <w:iCs/>
          <w:szCs w:val="24"/>
        </w:rPr>
        <w:t xml:space="preserve"> radova iz ponude</w:t>
      </w:r>
      <w:r w:rsidR="00A83DD4">
        <w:rPr>
          <w:iCs/>
          <w:szCs w:val="24"/>
        </w:rPr>
        <w:t>,</w:t>
      </w:r>
      <w:r w:rsidRPr="00C713E9">
        <w:rPr>
          <w:iCs/>
          <w:szCs w:val="24"/>
        </w:rPr>
        <w:t xml:space="preserve"> </w:t>
      </w:r>
      <w:r w:rsidR="00A83DD4">
        <w:rPr>
          <w:iCs/>
          <w:szCs w:val="24"/>
        </w:rPr>
        <w:t xml:space="preserve">bjanko </w:t>
      </w:r>
      <w:r w:rsidRPr="00C713E9">
        <w:rPr>
          <w:iCs/>
          <w:szCs w:val="24"/>
        </w:rPr>
        <w:t xml:space="preserve">zadužnicu </w:t>
      </w:r>
      <w:r w:rsidR="00EC215E" w:rsidRPr="00C713E9">
        <w:rPr>
          <w:iCs/>
          <w:szCs w:val="24"/>
        </w:rPr>
        <w:t xml:space="preserve">ovjerenu kod javnog bilježnika </w:t>
      </w:r>
      <w:r w:rsidRPr="00C713E9">
        <w:rPr>
          <w:iCs/>
          <w:szCs w:val="24"/>
        </w:rPr>
        <w:t xml:space="preserve">s naznakom „sva sredstva po svim računima“ za dobro izvršenje </w:t>
      </w:r>
      <w:r w:rsidR="00EC215E" w:rsidRPr="00C713E9">
        <w:rPr>
          <w:iCs/>
          <w:szCs w:val="24"/>
        </w:rPr>
        <w:t xml:space="preserve">obveza iz </w:t>
      </w:r>
      <w:r w:rsidRPr="00C713E9">
        <w:rPr>
          <w:iCs/>
          <w:szCs w:val="24"/>
        </w:rPr>
        <w:t>Ugovora</w:t>
      </w:r>
      <w:r w:rsidR="00EC215E" w:rsidRPr="00C713E9">
        <w:rPr>
          <w:iCs/>
          <w:szCs w:val="24"/>
        </w:rPr>
        <w:t xml:space="preserve">, na iznos od </w:t>
      </w:r>
      <w:r w:rsidR="00A83DD4">
        <w:rPr>
          <w:iCs/>
          <w:szCs w:val="24"/>
        </w:rPr>
        <w:t>50.000,00 (</w:t>
      </w:r>
      <w:proofErr w:type="spellStart"/>
      <w:r w:rsidR="00A83DD4">
        <w:rPr>
          <w:iCs/>
          <w:szCs w:val="24"/>
        </w:rPr>
        <w:t>pedesettisuća</w:t>
      </w:r>
      <w:proofErr w:type="spellEnd"/>
      <w:r w:rsidR="00A83DD4">
        <w:rPr>
          <w:iCs/>
          <w:szCs w:val="24"/>
        </w:rPr>
        <w:t>) kuna</w:t>
      </w:r>
      <w:r w:rsidR="00F407D0">
        <w:rPr>
          <w:iCs/>
          <w:szCs w:val="24"/>
        </w:rPr>
        <w:t xml:space="preserve"> (u privitku)</w:t>
      </w:r>
      <w:r w:rsidR="00C22DD9">
        <w:rPr>
          <w:iCs/>
          <w:szCs w:val="24"/>
        </w:rPr>
        <w:t>,</w:t>
      </w:r>
    </w:p>
    <w:p w14:paraId="0CBC284E" w14:textId="3CF9A466" w:rsidR="00C87E11" w:rsidRPr="00C713E9" w:rsidRDefault="00EC215E" w:rsidP="00C22DD9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713E9">
        <w:rPr>
          <w:iCs/>
          <w:szCs w:val="24"/>
        </w:rPr>
        <w:t>I</w:t>
      </w:r>
      <w:r w:rsidR="00C87E11" w:rsidRPr="00C713E9">
        <w:rPr>
          <w:iCs/>
          <w:szCs w:val="24"/>
        </w:rPr>
        <w:t xml:space="preserve">zjava </w:t>
      </w:r>
      <w:r w:rsidRPr="00C713E9">
        <w:rPr>
          <w:iCs/>
          <w:szCs w:val="24"/>
        </w:rPr>
        <w:t>ovlašten</w:t>
      </w:r>
      <w:r w:rsidR="00A83DD4">
        <w:rPr>
          <w:iCs/>
          <w:szCs w:val="24"/>
        </w:rPr>
        <w:t>e osobe</w:t>
      </w:r>
      <w:r w:rsidRPr="00C713E9">
        <w:rPr>
          <w:iCs/>
          <w:szCs w:val="24"/>
        </w:rPr>
        <w:t xml:space="preserve"> za zastupanje gospodarskog subjekta (ponuditelja)</w:t>
      </w:r>
      <w:r w:rsidR="00A83DD4">
        <w:rPr>
          <w:iCs/>
          <w:szCs w:val="24"/>
        </w:rPr>
        <w:t xml:space="preserve"> da</w:t>
      </w:r>
      <w:r w:rsidRPr="00C713E9">
        <w:rPr>
          <w:iCs/>
          <w:szCs w:val="24"/>
        </w:rPr>
        <w:t xml:space="preserve"> nije izrečena pravomoćna osuđujuća presuda za bilo koje od kaznenih djela prema Zakon</w:t>
      </w:r>
      <w:r w:rsidR="00507858">
        <w:rPr>
          <w:iCs/>
          <w:szCs w:val="24"/>
        </w:rPr>
        <w:t>u</w:t>
      </w:r>
      <w:r w:rsidRPr="00C713E9">
        <w:rPr>
          <w:iCs/>
          <w:szCs w:val="24"/>
        </w:rPr>
        <w:t xml:space="preserve"> o javnoj nabavi</w:t>
      </w:r>
      <w:r w:rsidR="00F407D0">
        <w:rPr>
          <w:iCs/>
          <w:szCs w:val="24"/>
        </w:rPr>
        <w:t xml:space="preserve"> (u privitku)</w:t>
      </w:r>
    </w:p>
    <w:p w14:paraId="2962EA9D" w14:textId="6FBAAF5D" w:rsidR="00C87E11" w:rsidRDefault="00C87E11" w:rsidP="00C22DD9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 w:rsidRPr="00C713E9">
        <w:rPr>
          <w:iCs/>
          <w:szCs w:val="24"/>
        </w:rPr>
        <w:t>jedinične cijene radne snage, mehanizacije i opreme</w:t>
      </w:r>
      <w:r w:rsidR="00917985" w:rsidRPr="00C713E9">
        <w:rPr>
          <w:iCs/>
          <w:szCs w:val="24"/>
        </w:rPr>
        <w:t xml:space="preserve"> (popunjeni troškovnik)</w:t>
      </w:r>
    </w:p>
    <w:p w14:paraId="67E66B02" w14:textId="5C75DE66" w:rsidR="00F407D0" w:rsidRPr="00C713E9" w:rsidRDefault="00F407D0" w:rsidP="00C22DD9">
      <w:pPr>
        <w:numPr>
          <w:ilvl w:val="0"/>
          <w:numId w:val="17"/>
        </w:numPr>
        <w:spacing w:after="0" w:line="240" w:lineRule="auto"/>
        <w:ind w:right="0"/>
        <w:jc w:val="left"/>
        <w:rPr>
          <w:iCs/>
          <w:szCs w:val="24"/>
        </w:rPr>
      </w:pPr>
      <w:r>
        <w:rPr>
          <w:iCs/>
          <w:szCs w:val="24"/>
        </w:rPr>
        <w:t>Popunjen, ovjeren i potpisan obrazac ponude (u privitku)</w:t>
      </w:r>
      <w:r w:rsidR="002C6476">
        <w:rPr>
          <w:iCs/>
          <w:szCs w:val="24"/>
        </w:rPr>
        <w:t>.</w:t>
      </w:r>
    </w:p>
    <w:p w14:paraId="52CF5E4D" w14:textId="77777777" w:rsidR="00C87E11" w:rsidRPr="00C713E9" w:rsidRDefault="00C87E11" w:rsidP="00C87E11">
      <w:pPr>
        <w:rPr>
          <w:iCs/>
          <w:szCs w:val="24"/>
        </w:rPr>
      </w:pPr>
    </w:p>
    <w:p w14:paraId="7861A4EF" w14:textId="77777777" w:rsidR="00C87E11" w:rsidRPr="00C713E9" w:rsidRDefault="00C87E11" w:rsidP="00C87E11">
      <w:pPr>
        <w:rPr>
          <w:iCs/>
          <w:szCs w:val="24"/>
        </w:rPr>
      </w:pPr>
      <w:r w:rsidRPr="00C713E9">
        <w:rPr>
          <w:iCs/>
          <w:szCs w:val="24"/>
        </w:rPr>
        <w:t>Napomena:</w:t>
      </w:r>
    </w:p>
    <w:p w14:paraId="5501536B" w14:textId="77777777" w:rsidR="00C87E11" w:rsidRPr="00C713E9" w:rsidRDefault="00C87E11" w:rsidP="00C87E11">
      <w:pPr>
        <w:rPr>
          <w:iCs/>
          <w:szCs w:val="24"/>
        </w:rPr>
      </w:pPr>
    </w:p>
    <w:p w14:paraId="2EEA0D9C" w14:textId="77777777" w:rsidR="00C87E11" w:rsidRPr="00C713E9" w:rsidRDefault="00C87E11" w:rsidP="00C87E11">
      <w:pPr>
        <w:rPr>
          <w:iCs/>
          <w:szCs w:val="24"/>
        </w:rPr>
      </w:pPr>
      <w:r w:rsidRPr="00C713E9">
        <w:rPr>
          <w:iCs/>
          <w:szCs w:val="24"/>
        </w:rPr>
        <w:t>Ponude koje ne sadrže navedeno neće se razmatrati.</w:t>
      </w:r>
    </w:p>
    <w:p w14:paraId="6418D610" w14:textId="77777777" w:rsidR="009E208F" w:rsidRPr="00C713E9" w:rsidRDefault="009E208F" w:rsidP="00C87E11">
      <w:pPr>
        <w:rPr>
          <w:iCs/>
          <w:szCs w:val="24"/>
        </w:rPr>
      </w:pPr>
    </w:p>
    <w:p w14:paraId="27D90D17" w14:textId="77777777" w:rsidR="009E208F" w:rsidRPr="00C713E9" w:rsidRDefault="009E208F" w:rsidP="00C87E11">
      <w:pPr>
        <w:rPr>
          <w:iCs/>
          <w:szCs w:val="24"/>
        </w:rPr>
      </w:pPr>
    </w:p>
    <w:p w14:paraId="4CD7E6B3" w14:textId="673B24D1" w:rsidR="009E208F" w:rsidRDefault="009E208F" w:rsidP="00C87E11">
      <w:pPr>
        <w:rPr>
          <w:iCs/>
          <w:szCs w:val="24"/>
        </w:rPr>
      </w:pPr>
    </w:p>
    <w:p w14:paraId="6300624E" w14:textId="20C83842" w:rsidR="00940DE2" w:rsidRDefault="00940DE2" w:rsidP="00C87E11">
      <w:pPr>
        <w:rPr>
          <w:iCs/>
          <w:szCs w:val="24"/>
        </w:rPr>
      </w:pPr>
    </w:p>
    <w:p w14:paraId="3C23015C" w14:textId="25F807E8" w:rsidR="00940DE2" w:rsidRDefault="00940DE2" w:rsidP="00C87E11">
      <w:pPr>
        <w:rPr>
          <w:iCs/>
          <w:szCs w:val="24"/>
        </w:rPr>
      </w:pPr>
    </w:p>
    <w:p w14:paraId="37540ED2" w14:textId="2EC96954" w:rsidR="00940DE2" w:rsidRDefault="00940DE2" w:rsidP="00C87E11">
      <w:pPr>
        <w:rPr>
          <w:iCs/>
          <w:szCs w:val="24"/>
        </w:rPr>
      </w:pPr>
    </w:p>
    <w:p w14:paraId="7FDA8996" w14:textId="77777777" w:rsidR="00940DE2" w:rsidRPr="00C713E9" w:rsidRDefault="00940DE2" w:rsidP="00C87E11">
      <w:pPr>
        <w:rPr>
          <w:iCs/>
          <w:szCs w:val="24"/>
        </w:rPr>
      </w:pPr>
    </w:p>
    <w:p w14:paraId="11BA357A" w14:textId="77777777" w:rsidR="009E208F" w:rsidRPr="00C713E9" w:rsidRDefault="009E208F" w:rsidP="00C87E11">
      <w:pPr>
        <w:rPr>
          <w:iCs/>
          <w:szCs w:val="24"/>
        </w:rPr>
      </w:pPr>
    </w:p>
    <w:p w14:paraId="16571CCF" w14:textId="77777777" w:rsidR="00C87E11" w:rsidRPr="00B618F2" w:rsidRDefault="00C87E11" w:rsidP="00507858">
      <w:pPr>
        <w:ind w:left="0" w:firstLine="0"/>
        <w:rPr>
          <w:i/>
          <w:szCs w:val="24"/>
        </w:rPr>
      </w:pPr>
    </w:p>
    <w:p w14:paraId="34E27899" w14:textId="74832C87" w:rsidR="00C87E11" w:rsidRPr="00507858" w:rsidRDefault="00C87E11" w:rsidP="00C87E11">
      <w:pPr>
        <w:pStyle w:val="Naslov4"/>
        <w:numPr>
          <w:ilvl w:val="0"/>
          <w:numId w:val="21"/>
        </w:numPr>
        <w:rPr>
          <w:i w:val="0"/>
          <w:sz w:val="24"/>
          <w:szCs w:val="24"/>
          <w:lang w:val="hr-HR"/>
        </w:rPr>
      </w:pPr>
      <w:r w:rsidRPr="00B618F2">
        <w:rPr>
          <w:i w:val="0"/>
          <w:sz w:val="24"/>
          <w:szCs w:val="24"/>
          <w:lang w:val="hr-HR"/>
        </w:rPr>
        <w:lastRenderedPageBreak/>
        <w:t xml:space="preserve">PONUDA I OPĆI UVJETI ZA USTUPANJE I </w:t>
      </w:r>
      <w:r w:rsidR="00507858">
        <w:rPr>
          <w:i w:val="0"/>
          <w:sz w:val="24"/>
          <w:szCs w:val="24"/>
          <w:lang w:val="hr-HR"/>
        </w:rPr>
        <w:t xml:space="preserve"> </w:t>
      </w:r>
      <w:r w:rsidRPr="00507858">
        <w:rPr>
          <w:i w:val="0"/>
          <w:sz w:val="24"/>
          <w:szCs w:val="24"/>
          <w:lang w:val="hr-HR"/>
        </w:rPr>
        <w:t xml:space="preserve"> UGOVARANJE RADOVA </w:t>
      </w:r>
    </w:p>
    <w:p w14:paraId="6F3960D8" w14:textId="77777777" w:rsidR="00C87E11" w:rsidRPr="00B618F2" w:rsidRDefault="00C87E11" w:rsidP="00C87E11">
      <w:pPr>
        <w:rPr>
          <w:szCs w:val="24"/>
        </w:rPr>
      </w:pPr>
      <w:r w:rsidRPr="00B618F2">
        <w:rPr>
          <w:szCs w:val="24"/>
        </w:rPr>
        <w:t xml:space="preserve">     </w:t>
      </w:r>
    </w:p>
    <w:p w14:paraId="07452174" w14:textId="77777777" w:rsidR="00C87E11" w:rsidRPr="00B618F2" w:rsidRDefault="00C87E11" w:rsidP="00C87E11">
      <w:pPr>
        <w:rPr>
          <w:szCs w:val="24"/>
        </w:rPr>
      </w:pPr>
    </w:p>
    <w:p w14:paraId="022110AC" w14:textId="77777777" w:rsidR="00C87E11" w:rsidRPr="00B618F2" w:rsidRDefault="00C87E11" w:rsidP="00C87E11">
      <w:pPr>
        <w:rPr>
          <w:b/>
          <w:szCs w:val="24"/>
        </w:rPr>
      </w:pPr>
    </w:p>
    <w:p w14:paraId="49894C6F" w14:textId="77777777" w:rsidR="00C87E11" w:rsidRPr="00B618F2" w:rsidRDefault="00C87E11" w:rsidP="00C87E11">
      <w:pPr>
        <w:rPr>
          <w:b/>
          <w:szCs w:val="24"/>
        </w:rPr>
      </w:pPr>
    </w:p>
    <w:p w14:paraId="33460FC6" w14:textId="77777777" w:rsidR="00C87E11" w:rsidRPr="00B618F2" w:rsidRDefault="00C87E11" w:rsidP="00C87E11">
      <w:pPr>
        <w:rPr>
          <w:szCs w:val="24"/>
        </w:rPr>
      </w:pPr>
    </w:p>
    <w:p w14:paraId="21D7FA6B" w14:textId="77777777" w:rsidR="00C87E11" w:rsidRPr="00B618F2" w:rsidRDefault="00C87E11" w:rsidP="00C87E11">
      <w:pPr>
        <w:pStyle w:val="Podnoje"/>
        <w:jc w:val="center"/>
        <w:rPr>
          <w:b/>
          <w:i/>
          <w:szCs w:val="24"/>
        </w:rPr>
      </w:pPr>
      <w:r w:rsidRPr="00B618F2">
        <w:rPr>
          <w:b/>
          <w:i/>
          <w:szCs w:val="24"/>
        </w:rPr>
        <w:t>PONUDA I OPĆI UVIJETI ZA USTUPANJE</w:t>
      </w:r>
    </w:p>
    <w:p w14:paraId="75AEAC64" w14:textId="713E4CDC" w:rsidR="00C87E11" w:rsidRPr="00B618F2" w:rsidRDefault="00C87E11" w:rsidP="00C87E11">
      <w:pPr>
        <w:pStyle w:val="Podnoje"/>
        <w:jc w:val="center"/>
        <w:rPr>
          <w:b/>
          <w:i/>
          <w:szCs w:val="24"/>
        </w:rPr>
      </w:pPr>
      <w:r w:rsidRPr="00B618F2">
        <w:rPr>
          <w:b/>
          <w:i/>
          <w:szCs w:val="24"/>
        </w:rPr>
        <w:t xml:space="preserve">I  UGOVARANJE RADOVA NA </w:t>
      </w:r>
      <w:r w:rsidR="00C22DD9">
        <w:rPr>
          <w:b/>
          <w:i/>
          <w:szCs w:val="24"/>
        </w:rPr>
        <w:t>ODRŽAVANJU MAKADAMSKIH CESTA NA PODRUČJU OPĆINE RUGVICA</w:t>
      </w:r>
      <w:r w:rsidR="00EC215E" w:rsidRPr="00B618F2">
        <w:rPr>
          <w:b/>
          <w:i/>
          <w:szCs w:val="24"/>
        </w:rPr>
        <w:t xml:space="preserve"> </w:t>
      </w:r>
    </w:p>
    <w:p w14:paraId="49186A2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48ACE3F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2BB30C8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EF41938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45783716" w14:textId="30575EBA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Temeljem </w:t>
      </w:r>
      <w:r w:rsidR="00EC215E" w:rsidRPr="00B618F2">
        <w:rPr>
          <w:i/>
          <w:szCs w:val="24"/>
        </w:rPr>
        <w:t>poziva na dostavu ponude od strane načelnika Općine Rugvica</w:t>
      </w:r>
      <w:r w:rsidR="00507858">
        <w:rPr>
          <w:i/>
          <w:szCs w:val="24"/>
        </w:rPr>
        <w:t>,</w:t>
      </w:r>
      <w:r w:rsidRPr="00B618F2">
        <w:rPr>
          <w:i/>
          <w:szCs w:val="24"/>
        </w:rPr>
        <w:t>,</w:t>
      </w:r>
      <w:r w:rsidR="00507858">
        <w:rPr>
          <w:i/>
          <w:szCs w:val="24"/>
        </w:rPr>
        <w:t xml:space="preserve"> </w:t>
      </w:r>
      <w:r w:rsidRPr="00B618F2">
        <w:rPr>
          <w:i/>
          <w:szCs w:val="24"/>
        </w:rPr>
        <w:t xml:space="preserve">tvrtka: </w:t>
      </w:r>
    </w:p>
    <w:p w14:paraId="2FE6143F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8A372C7" w14:textId="77777777" w:rsidR="00C87E11" w:rsidRPr="00B618F2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2177177C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70CCA5B1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proofErr w:type="spellStart"/>
      <w:r w:rsidRPr="00B618F2">
        <w:rPr>
          <w:i/>
          <w:szCs w:val="24"/>
        </w:rPr>
        <w:t>iz_____________________________,ulica</w:t>
      </w:r>
      <w:proofErr w:type="spellEnd"/>
      <w:r w:rsidRPr="00B618F2">
        <w:rPr>
          <w:i/>
          <w:szCs w:val="24"/>
        </w:rPr>
        <w:t xml:space="preserve"> i broj_____________________________,</w:t>
      </w:r>
    </w:p>
    <w:p w14:paraId="75FD7999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82EDDFE" w14:textId="77777777" w:rsidR="00EC215E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telefon___________________, </w:t>
      </w:r>
      <w:r w:rsidR="00EC215E" w:rsidRPr="00B618F2">
        <w:rPr>
          <w:i/>
          <w:szCs w:val="24"/>
        </w:rPr>
        <w:t>fax__________________,</w:t>
      </w:r>
    </w:p>
    <w:p w14:paraId="5907130B" w14:textId="77777777" w:rsidR="00EC215E" w:rsidRPr="00B618F2" w:rsidRDefault="00EC215E" w:rsidP="00C87E11">
      <w:pPr>
        <w:pStyle w:val="Podnoje"/>
        <w:tabs>
          <w:tab w:val="num" w:pos="0"/>
        </w:tabs>
        <w:rPr>
          <w:i/>
          <w:szCs w:val="24"/>
        </w:rPr>
      </w:pPr>
    </w:p>
    <w:p w14:paraId="7F72688E" w14:textId="77777777" w:rsidR="00C87E11" w:rsidRPr="00B618F2" w:rsidRDefault="00EC215E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 </w:t>
      </w:r>
      <w:proofErr w:type="spellStart"/>
      <w:r w:rsidRPr="00B618F2">
        <w:rPr>
          <w:i/>
          <w:szCs w:val="24"/>
        </w:rPr>
        <w:t>e-mail:________________________</w:t>
      </w:r>
      <w:r w:rsidR="00C87E11" w:rsidRPr="00B618F2">
        <w:rPr>
          <w:i/>
          <w:szCs w:val="24"/>
        </w:rPr>
        <w:t>zastupana</w:t>
      </w:r>
      <w:proofErr w:type="spellEnd"/>
      <w:r w:rsidR="00C87E11" w:rsidRPr="00B618F2">
        <w:rPr>
          <w:i/>
          <w:szCs w:val="24"/>
        </w:rPr>
        <w:t xml:space="preserve"> po ________________________</w:t>
      </w:r>
      <w:r w:rsidRPr="00B618F2">
        <w:rPr>
          <w:i/>
          <w:szCs w:val="24"/>
        </w:rPr>
        <w:t>________</w:t>
      </w:r>
      <w:r w:rsidR="00C87E11" w:rsidRPr="00B618F2">
        <w:rPr>
          <w:i/>
          <w:szCs w:val="24"/>
        </w:rPr>
        <w:t>,</w:t>
      </w:r>
    </w:p>
    <w:p w14:paraId="63220E70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2C90CC75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  <w:r w:rsidRPr="00B618F2">
        <w:rPr>
          <w:i/>
          <w:szCs w:val="24"/>
        </w:rPr>
        <w:t xml:space="preserve">kao sudionik  u javnom natječaju, nudimo radove  na   </w:t>
      </w:r>
    </w:p>
    <w:p w14:paraId="4A008250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09420CA" w14:textId="77777777" w:rsidR="00C87E11" w:rsidRPr="00B618F2" w:rsidRDefault="00C87E11" w:rsidP="00C87E11">
      <w:pPr>
        <w:pStyle w:val="Podnoje"/>
        <w:pBdr>
          <w:bottom w:val="single" w:sz="12" w:space="1" w:color="auto"/>
        </w:pBdr>
        <w:tabs>
          <w:tab w:val="num" w:pos="0"/>
        </w:tabs>
        <w:rPr>
          <w:i/>
          <w:szCs w:val="24"/>
        </w:rPr>
      </w:pPr>
    </w:p>
    <w:p w14:paraId="1DBAA42D" w14:textId="77777777" w:rsidR="00C87E11" w:rsidRPr="00B618F2" w:rsidRDefault="00C87E11" w:rsidP="00C87E11">
      <w:pPr>
        <w:pStyle w:val="Podnoje"/>
        <w:tabs>
          <w:tab w:val="num" w:pos="0"/>
        </w:tabs>
        <w:rPr>
          <w:i/>
          <w:szCs w:val="24"/>
        </w:rPr>
      </w:pPr>
    </w:p>
    <w:p w14:paraId="1C390E11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53DD7319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 xml:space="preserve">1. Vrijednost svih radova prema troškovniku </w:t>
      </w:r>
      <w:proofErr w:type="spellStart"/>
      <w:r w:rsidRPr="00B618F2">
        <w:rPr>
          <w:i/>
          <w:szCs w:val="24"/>
        </w:rPr>
        <w:t>iznosi:_________________________kn</w:t>
      </w:r>
      <w:proofErr w:type="spellEnd"/>
    </w:p>
    <w:p w14:paraId="71956683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B8AA707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61367FB2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02CDCCCC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 xml:space="preserve">     a s porezom na dodanu vrijednost od __________________________________kn </w:t>
      </w:r>
    </w:p>
    <w:p w14:paraId="2C366EA0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3F3EB2AA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6358F9A0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76D4F1B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 w:rsidRPr="00B618F2">
        <w:rPr>
          <w:i/>
          <w:szCs w:val="24"/>
        </w:rPr>
        <w:t>iznosi ukupno:______________________________________________________ kn</w:t>
      </w:r>
    </w:p>
    <w:p w14:paraId="6780B2CC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4F581CD7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jc w:val="center"/>
        <w:rPr>
          <w:i/>
          <w:szCs w:val="24"/>
        </w:rPr>
      </w:pPr>
      <w:r w:rsidRPr="00B618F2">
        <w:rPr>
          <w:i/>
          <w:szCs w:val="24"/>
        </w:rPr>
        <w:t>(slovima:_______________________________________________________),</w:t>
      </w:r>
    </w:p>
    <w:p w14:paraId="0257510E" w14:textId="77777777" w:rsidR="00C87E11" w:rsidRPr="00B618F2" w:rsidRDefault="00C87E11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</w:p>
    <w:p w14:paraId="6ACD3D9B" w14:textId="1CAB64D6" w:rsidR="00C87E11" w:rsidRPr="00B618F2" w:rsidRDefault="007438BC" w:rsidP="00C87E11">
      <w:pPr>
        <w:pStyle w:val="Podnoje"/>
        <w:tabs>
          <w:tab w:val="num" w:pos="284"/>
        </w:tabs>
        <w:ind w:left="284" w:hanging="284"/>
        <w:rPr>
          <w:i/>
          <w:szCs w:val="24"/>
        </w:rPr>
      </w:pPr>
      <w:r>
        <w:rPr>
          <w:i/>
          <w:szCs w:val="24"/>
        </w:rPr>
        <w:t xml:space="preserve">2. </w:t>
      </w:r>
      <w:r w:rsidRPr="007438BC">
        <w:rPr>
          <w:i/>
          <w:szCs w:val="24"/>
        </w:rPr>
        <w:t>Jedinične cijene radova i materijala iz ponudbene dokumentacije su fiksne i nepromjenjive ni pod kojim uvjetima za vrijeme trajanja ugovora.</w:t>
      </w:r>
    </w:p>
    <w:p w14:paraId="5EC15400" w14:textId="77777777" w:rsidR="00C87E11" w:rsidRPr="00B618F2" w:rsidRDefault="00C87E11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</w:p>
    <w:p w14:paraId="39C07C1C" w14:textId="4B185BAF" w:rsidR="00C87E11" w:rsidRPr="00B618F2" w:rsidRDefault="007438BC" w:rsidP="00C87E11">
      <w:pPr>
        <w:pStyle w:val="Podnoje"/>
        <w:tabs>
          <w:tab w:val="num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>3</w:t>
      </w:r>
      <w:r w:rsidR="00C87E11" w:rsidRPr="00B618F2">
        <w:rPr>
          <w:i/>
          <w:szCs w:val="24"/>
        </w:rPr>
        <w:t>.  Za nuđeni opseg radova ne tažimo predujam.</w:t>
      </w:r>
    </w:p>
    <w:p w14:paraId="28661E88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0AE1182" w14:textId="77777777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       </w:t>
      </w:r>
    </w:p>
    <w:p w14:paraId="60E29AB7" w14:textId="304A5679" w:rsidR="00C87E11" w:rsidRPr="00B618F2" w:rsidRDefault="007438BC" w:rsidP="00C87E11">
      <w:pPr>
        <w:pStyle w:val="Podnoje"/>
        <w:rPr>
          <w:i/>
          <w:szCs w:val="24"/>
        </w:rPr>
      </w:pPr>
      <w:r>
        <w:rPr>
          <w:i/>
          <w:szCs w:val="24"/>
        </w:rPr>
        <w:t>4.</w:t>
      </w:r>
      <w:r w:rsidR="00C87E11" w:rsidRPr="00B618F2">
        <w:rPr>
          <w:i/>
          <w:szCs w:val="24"/>
        </w:rPr>
        <w:t xml:space="preserve">. Način plaćanja   </w:t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</w:r>
      <w:r w:rsidR="00C87E11" w:rsidRPr="00B618F2">
        <w:rPr>
          <w:i/>
          <w:szCs w:val="24"/>
        </w:rPr>
        <w:softHyphen/>
        <w:t>_____________________________________________________</w:t>
      </w:r>
    </w:p>
    <w:p w14:paraId="70564D4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39E04F40" w14:textId="77777777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                               _____________________________________________________</w:t>
      </w:r>
    </w:p>
    <w:p w14:paraId="6D4D20CA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42EFDDB8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719AAE6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EBDDEDE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551BD605" w14:textId="736369A9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.Plaćanje  bi  </w:t>
      </w:r>
      <w:r w:rsidR="00507858">
        <w:rPr>
          <w:i/>
          <w:szCs w:val="24"/>
        </w:rPr>
        <w:t>naručitelj</w:t>
      </w:r>
      <w:r w:rsidRPr="00B618F2">
        <w:rPr>
          <w:i/>
          <w:szCs w:val="24"/>
        </w:rPr>
        <w:t xml:space="preserve"> vršio  u  korist   računa Izvoditelja  </w:t>
      </w:r>
    </w:p>
    <w:p w14:paraId="27EE62E5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F54C64D" w14:textId="5EAEB8A2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>broj:</w:t>
      </w:r>
      <w:r w:rsidR="00507858">
        <w:rPr>
          <w:i/>
          <w:szCs w:val="24"/>
        </w:rPr>
        <w:t xml:space="preserve"> </w:t>
      </w:r>
      <w:proofErr w:type="spellStart"/>
      <w:r w:rsidR="00507858">
        <w:rPr>
          <w:i/>
          <w:szCs w:val="24"/>
        </w:rPr>
        <w:t>HR</w:t>
      </w:r>
      <w:r w:rsidRPr="00B618F2">
        <w:rPr>
          <w:i/>
          <w:szCs w:val="24"/>
        </w:rPr>
        <w:t>__________________________</w:t>
      </w:r>
      <w:r w:rsidR="00507858">
        <w:rPr>
          <w:i/>
          <w:szCs w:val="24"/>
        </w:rPr>
        <w:t>____</w:t>
      </w:r>
      <w:r w:rsidRPr="00B618F2">
        <w:rPr>
          <w:i/>
          <w:szCs w:val="24"/>
        </w:rPr>
        <w:t>kod</w:t>
      </w:r>
      <w:proofErr w:type="spellEnd"/>
      <w:r w:rsidRPr="00B618F2">
        <w:rPr>
          <w:i/>
          <w:szCs w:val="24"/>
        </w:rPr>
        <w:t xml:space="preserve">  _____________________________.</w:t>
      </w:r>
    </w:p>
    <w:p w14:paraId="72487360" w14:textId="77777777" w:rsidR="00C87E11" w:rsidRPr="00B618F2" w:rsidRDefault="00C87E11" w:rsidP="00C87E11">
      <w:pPr>
        <w:pStyle w:val="Podnoje"/>
        <w:rPr>
          <w:szCs w:val="24"/>
        </w:rPr>
      </w:pPr>
      <w:r w:rsidRPr="00B618F2">
        <w:rPr>
          <w:szCs w:val="24"/>
        </w:rPr>
        <w:t xml:space="preserve"> </w:t>
      </w:r>
    </w:p>
    <w:p w14:paraId="607F305F" w14:textId="3C79F4FA" w:rsidR="00C87E11" w:rsidRPr="007438BC" w:rsidRDefault="007438BC" w:rsidP="00C87E11">
      <w:pPr>
        <w:pStyle w:val="Podnoje"/>
        <w:rPr>
          <w:i/>
          <w:iCs/>
          <w:szCs w:val="24"/>
        </w:rPr>
      </w:pPr>
      <w:r w:rsidRPr="007438BC">
        <w:rPr>
          <w:i/>
          <w:iCs/>
          <w:szCs w:val="24"/>
        </w:rPr>
        <w:t>5.Radove ćemo izvesti sukladno propisima koji se odnose na vrstu radova koje nudimo.</w:t>
      </w:r>
    </w:p>
    <w:p w14:paraId="423481C6" w14:textId="77777777" w:rsidR="007438BC" w:rsidRPr="00B618F2" w:rsidRDefault="007438BC" w:rsidP="00C87E11">
      <w:pPr>
        <w:pStyle w:val="Podnoje"/>
        <w:rPr>
          <w:szCs w:val="24"/>
        </w:rPr>
      </w:pPr>
    </w:p>
    <w:p w14:paraId="0A6F8827" w14:textId="06B2F7BE" w:rsidR="00C87E11" w:rsidRPr="00B618F2" w:rsidRDefault="007438BC" w:rsidP="00C87E11">
      <w:pPr>
        <w:rPr>
          <w:i/>
          <w:szCs w:val="24"/>
        </w:rPr>
      </w:pPr>
      <w:r>
        <w:rPr>
          <w:i/>
          <w:szCs w:val="24"/>
        </w:rPr>
        <w:t>6</w:t>
      </w:r>
      <w:r w:rsidR="00C87E11" w:rsidRPr="00B618F2">
        <w:rPr>
          <w:i/>
          <w:szCs w:val="24"/>
        </w:rPr>
        <w:t>. Voditelj radova  bio bi:</w:t>
      </w:r>
    </w:p>
    <w:p w14:paraId="73C6F943" w14:textId="77777777" w:rsidR="00C87E11" w:rsidRPr="00B618F2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B618F2">
        <w:rPr>
          <w:i/>
          <w:szCs w:val="24"/>
        </w:rPr>
        <w:t xml:space="preserve">                                         _________________________________________</w:t>
      </w:r>
    </w:p>
    <w:p w14:paraId="335568EA" w14:textId="77777777" w:rsidR="00C87E11" w:rsidRPr="00B618F2" w:rsidRDefault="00C87E11" w:rsidP="00C87E11">
      <w:pPr>
        <w:tabs>
          <w:tab w:val="num" w:pos="709"/>
        </w:tabs>
        <w:spacing w:line="360" w:lineRule="auto"/>
        <w:jc w:val="right"/>
        <w:rPr>
          <w:i/>
          <w:szCs w:val="24"/>
        </w:rPr>
      </w:pPr>
      <w:r w:rsidRPr="00B618F2">
        <w:rPr>
          <w:i/>
          <w:szCs w:val="24"/>
        </w:rPr>
        <w:t>_________________________________________</w:t>
      </w:r>
    </w:p>
    <w:p w14:paraId="6EA6B04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BC644E8" w14:textId="683AB6DB" w:rsidR="00C87E11" w:rsidRDefault="007438BC" w:rsidP="00C87E11">
      <w:pPr>
        <w:pStyle w:val="Podnoje"/>
        <w:ind w:left="426" w:hanging="426"/>
        <w:rPr>
          <w:i/>
          <w:szCs w:val="24"/>
        </w:rPr>
      </w:pPr>
      <w:r w:rsidRPr="007438BC">
        <w:rPr>
          <w:i/>
          <w:szCs w:val="24"/>
        </w:rPr>
        <w:t>7.Rok valjanosti ponude: ________________dana</w:t>
      </w:r>
    </w:p>
    <w:p w14:paraId="2F85EAAB" w14:textId="77777777" w:rsidR="007438BC" w:rsidRPr="00B618F2" w:rsidRDefault="007438BC" w:rsidP="00C87E11">
      <w:pPr>
        <w:pStyle w:val="Podnoje"/>
        <w:ind w:left="426" w:hanging="426"/>
        <w:rPr>
          <w:i/>
          <w:szCs w:val="24"/>
        </w:rPr>
      </w:pPr>
    </w:p>
    <w:p w14:paraId="504E1DF8" w14:textId="77777777" w:rsidR="00C87E11" w:rsidRPr="00B618F2" w:rsidRDefault="00C87E11" w:rsidP="00C87E11">
      <w:pPr>
        <w:pStyle w:val="Podnoje"/>
        <w:ind w:left="426" w:hanging="426"/>
        <w:rPr>
          <w:i/>
          <w:szCs w:val="24"/>
          <w:lang w:val="de-DE"/>
        </w:rPr>
      </w:pPr>
    </w:p>
    <w:p w14:paraId="5FE09AF1" w14:textId="3F260612" w:rsidR="00C87E11" w:rsidRPr="00B618F2" w:rsidRDefault="007438BC" w:rsidP="00C87E11">
      <w:pPr>
        <w:pStyle w:val="Podnoje"/>
        <w:ind w:left="426" w:hanging="426"/>
        <w:rPr>
          <w:i/>
          <w:szCs w:val="24"/>
        </w:rPr>
      </w:pPr>
      <w:r>
        <w:rPr>
          <w:i/>
          <w:szCs w:val="24"/>
        </w:rPr>
        <w:t>8</w:t>
      </w:r>
      <w:r w:rsidR="00C87E11" w:rsidRPr="00B618F2">
        <w:rPr>
          <w:i/>
          <w:szCs w:val="24"/>
        </w:rPr>
        <w:t>.  Ostale  podobnosti____________________________________________</w:t>
      </w:r>
    </w:p>
    <w:p w14:paraId="46A50650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  <w:r w:rsidRPr="00B618F2">
        <w:rPr>
          <w:i/>
          <w:szCs w:val="24"/>
        </w:rPr>
        <w:t xml:space="preserve">                         ___________________________________________</w:t>
      </w:r>
    </w:p>
    <w:p w14:paraId="43F00115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9664A2F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1438D8D3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3E2D1C5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0F965879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15CCCEA2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6D1FEAED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7C846A46" w14:textId="77777777" w:rsidR="00C87E11" w:rsidRPr="00B618F2" w:rsidRDefault="00C87E11" w:rsidP="00C87E11">
      <w:pPr>
        <w:pStyle w:val="Podnoje"/>
        <w:ind w:left="709"/>
        <w:rPr>
          <w:i/>
          <w:szCs w:val="24"/>
        </w:rPr>
      </w:pPr>
    </w:p>
    <w:p w14:paraId="7EEDFA15" w14:textId="2C906DB2" w:rsidR="00C87E11" w:rsidRPr="00B618F2" w:rsidRDefault="00C87E11" w:rsidP="00C87E11">
      <w:pPr>
        <w:pStyle w:val="Podnoje"/>
        <w:rPr>
          <w:i/>
          <w:szCs w:val="24"/>
        </w:rPr>
      </w:pPr>
      <w:r w:rsidRPr="00B618F2">
        <w:rPr>
          <w:i/>
          <w:szCs w:val="24"/>
        </w:rPr>
        <w:t xml:space="preserve"> U</w:t>
      </w:r>
      <w:r w:rsidRPr="00B618F2">
        <w:rPr>
          <w:i/>
          <w:szCs w:val="24"/>
        </w:rPr>
        <w:softHyphen/>
      </w:r>
      <w:r w:rsidRPr="00B618F2">
        <w:rPr>
          <w:i/>
          <w:szCs w:val="24"/>
        </w:rPr>
        <w:softHyphen/>
      </w:r>
      <w:r w:rsidRPr="00B618F2">
        <w:rPr>
          <w:i/>
          <w:szCs w:val="24"/>
        </w:rPr>
        <w:softHyphen/>
        <w:t>___________________________20</w:t>
      </w:r>
      <w:r w:rsidR="00507858">
        <w:rPr>
          <w:i/>
          <w:szCs w:val="24"/>
        </w:rPr>
        <w:t>22</w:t>
      </w:r>
      <w:r w:rsidRPr="00B618F2">
        <w:rPr>
          <w:i/>
          <w:szCs w:val="24"/>
        </w:rPr>
        <w:t>. god.</w:t>
      </w:r>
    </w:p>
    <w:p w14:paraId="0AA0052C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37F3211B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549E486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7ED0A8BD" w14:textId="18141CA6" w:rsidR="00C87E11" w:rsidRPr="00B618F2" w:rsidRDefault="00173E95" w:rsidP="00173E95">
      <w:pPr>
        <w:pStyle w:val="Podnoje"/>
        <w:jc w:val="right"/>
        <w:rPr>
          <w:i/>
          <w:szCs w:val="24"/>
        </w:rPr>
      </w:pPr>
      <w:r>
        <w:rPr>
          <w:i/>
          <w:szCs w:val="24"/>
        </w:rPr>
        <w:t>PONUDITELJ:</w:t>
      </w:r>
    </w:p>
    <w:p w14:paraId="25E6667A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12F62E10" w14:textId="77777777" w:rsidR="00C87E11" w:rsidRPr="00B618F2" w:rsidRDefault="00C87E11" w:rsidP="00C87E11">
      <w:pPr>
        <w:pStyle w:val="Podnoje"/>
        <w:rPr>
          <w:i/>
          <w:szCs w:val="24"/>
        </w:rPr>
      </w:pPr>
    </w:p>
    <w:p w14:paraId="0951EA31" w14:textId="77777777" w:rsidR="00C87E11" w:rsidRPr="00B618F2" w:rsidRDefault="00C87E11" w:rsidP="00C87E11">
      <w:pPr>
        <w:pStyle w:val="Podnoje"/>
        <w:jc w:val="right"/>
        <w:rPr>
          <w:i/>
          <w:szCs w:val="24"/>
        </w:rPr>
      </w:pPr>
      <w:r w:rsidRPr="00B618F2">
        <w:rPr>
          <w:i/>
          <w:szCs w:val="24"/>
        </w:rPr>
        <w:t>_____________________________</w:t>
      </w:r>
    </w:p>
    <w:p w14:paraId="26920D21" w14:textId="77777777" w:rsidR="00C87E11" w:rsidRPr="00B618F2" w:rsidRDefault="00123276" w:rsidP="00C87E11">
      <w:pPr>
        <w:rPr>
          <w:i/>
          <w:szCs w:val="24"/>
        </w:rPr>
      </w:pP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</w:r>
      <w:r w:rsidRPr="00B618F2">
        <w:rPr>
          <w:i/>
          <w:szCs w:val="24"/>
        </w:rPr>
        <w:tab/>
        <w:t>( potpis i pečat odgovorne osobe )</w:t>
      </w:r>
    </w:p>
    <w:p w14:paraId="4C0E6EB9" w14:textId="77777777" w:rsidR="00C87E11" w:rsidRPr="00B618F2" w:rsidRDefault="00C87E11" w:rsidP="00C87E11">
      <w:pPr>
        <w:rPr>
          <w:i/>
          <w:szCs w:val="24"/>
        </w:rPr>
      </w:pPr>
    </w:p>
    <w:p w14:paraId="60BA90D6" w14:textId="77777777" w:rsidR="00C87E11" w:rsidRPr="00B618F2" w:rsidRDefault="00C87E11" w:rsidP="00C87E11">
      <w:pPr>
        <w:rPr>
          <w:i/>
          <w:szCs w:val="24"/>
        </w:rPr>
      </w:pPr>
    </w:p>
    <w:p w14:paraId="70535594" w14:textId="77777777" w:rsidR="00C87E11" w:rsidRPr="00B618F2" w:rsidRDefault="00C87E11" w:rsidP="00C87E11">
      <w:pPr>
        <w:rPr>
          <w:i/>
          <w:szCs w:val="24"/>
        </w:rPr>
      </w:pPr>
    </w:p>
    <w:p w14:paraId="480707ED" w14:textId="77777777" w:rsidR="00C87E11" w:rsidRPr="00B618F2" w:rsidRDefault="00C87E11" w:rsidP="00C87E11">
      <w:pPr>
        <w:rPr>
          <w:i/>
          <w:szCs w:val="24"/>
        </w:rPr>
      </w:pPr>
    </w:p>
    <w:p w14:paraId="50C7DDFF" w14:textId="77777777" w:rsidR="00C87E11" w:rsidRPr="00B618F2" w:rsidRDefault="00C87E11" w:rsidP="00C87E11">
      <w:pPr>
        <w:rPr>
          <w:i/>
          <w:szCs w:val="24"/>
        </w:rPr>
      </w:pPr>
    </w:p>
    <w:p w14:paraId="1E9C63BE" w14:textId="77777777" w:rsidR="00C87E11" w:rsidRPr="00B618F2" w:rsidRDefault="00C87E11" w:rsidP="00C87E11">
      <w:pPr>
        <w:rPr>
          <w:i/>
          <w:szCs w:val="24"/>
        </w:rPr>
      </w:pPr>
    </w:p>
    <w:p w14:paraId="70AB3D46" w14:textId="77777777" w:rsidR="00C87E11" w:rsidRPr="00B618F2" w:rsidRDefault="00C87E11" w:rsidP="00C87E11">
      <w:pPr>
        <w:rPr>
          <w:i/>
          <w:szCs w:val="24"/>
        </w:rPr>
      </w:pPr>
    </w:p>
    <w:p w14:paraId="745A8AAE" w14:textId="77777777" w:rsidR="00C87E11" w:rsidRPr="00B618F2" w:rsidRDefault="00C87E11" w:rsidP="00C87E11">
      <w:pPr>
        <w:rPr>
          <w:i/>
          <w:szCs w:val="24"/>
        </w:rPr>
      </w:pPr>
    </w:p>
    <w:p w14:paraId="508736E9" w14:textId="77777777" w:rsidR="00C87E11" w:rsidRPr="00B618F2" w:rsidRDefault="00C87E11" w:rsidP="00C87E11">
      <w:pPr>
        <w:rPr>
          <w:i/>
          <w:szCs w:val="24"/>
        </w:rPr>
      </w:pPr>
    </w:p>
    <w:p w14:paraId="6E5272AA" w14:textId="77777777" w:rsidR="00C87E11" w:rsidRPr="00B618F2" w:rsidRDefault="00C87E11" w:rsidP="00C87E11">
      <w:pPr>
        <w:rPr>
          <w:i/>
          <w:szCs w:val="24"/>
        </w:rPr>
      </w:pPr>
    </w:p>
    <w:p w14:paraId="6C05E4C8" w14:textId="77777777" w:rsidR="00C87E11" w:rsidRPr="00B618F2" w:rsidRDefault="00C87E11" w:rsidP="00C87E11">
      <w:pPr>
        <w:rPr>
          <w:i/>
          <w:szCs w:val="24"/>
        </w:rPr>
      </w:pPr>
    </w:p>
    <w:p w14:paraId="3926C4C4" w14:textId="77777777" w:rsidR="00C87E11" w:rsidRPr="00B618F2" w:rsidRDefault="00C87E11" w:rsidP="00C87E11">
      <w:pPr>
        <w:rPr>
          <w:i/>
          <w:szCs w:val="24"/>
        </w:rPr>
      </w:pPr>
    </w:p>
    <w:p w14:paraId="1F5773A3" w14:textId="77777777" w:rsidR="00C87E11" w:rsidRPr="00B618F2" w:rsidRDefault="00C87E11" w:rsidP="00C87E11">
      <w:pPr>
        <w:rPr>
          <w:i/>
          <w:szCs w:val="24"/>
        </w:rPr>
      </w:pPr>
    </w:p>
    <w:p w14:paraId="78FC0549" w14:textId="77777777" w:rsidR="00C87E11" w:rsidRPr="00B618F2" w:rsidRDefault="00C87E11" w:rsidP="00C87E11">
      <w:pPr>
        <w:rPr>
          <w:i/>
          <w:szCs w:val="24"/>
        </w:rPr>
      </w:pPr>
    </w:p>
    <w:p w14:paraId="1739DDFD" w14:textId="77777777" w:rsidR="009E208F" w:rsidRPr="00B618F2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2205FC44" w14:textId="77777777" w:rsidR="009E208F" w:rsidRPr="00B618F2" w:rsidRDefault="009E208F" w:rsidP="00C87E11">
      <w:pPr>
        <w:pStyle w:val="Naslov4"/>
        <w:rPr>
          <w:i w:val="0"/>
          <w:sz w:val="24"/>
          <w:szCs w:val="24"/>
          <w:lang w:val="hr-HR"/>
        </w:rPr>
      </w:pPr>
    </w:p>
    <w:p w14:paraId="5AAB8FDF" w14:textId="77777777" w:rsidR="00C87E11" w:rsidRPr="00B618F2" w:rsidRDefault="00C87E11" w:rsidP="00C87E11">
      <w:pPr>
        <w:pStyle w:val="Naslov4"/>
        <w:rPr>
          <w:i w:val="0"/>
          <w:sz w:val="24"/>
          <w:szCs w:val="24"/>
          <w:lang w:val="hr-HR"/>
        </w:rPr>
      </w:pPr>
      <w:r w:rsidRPr="00B618F2">
        <w:rPr>
          <w:i w:val="0"/>
          <w:sz w:val="24"/>
          <w:szCs w:val="24"/>
          <w:lang w:val="hr-HR"/>
        </w:rPr>
        <w:t xml:space="preserve">5. </w:t>
      </w:r>
      <w:proofErr w:type="gramStart"/>
      <w:r w:rsidRPr="00B618F2">
        <w:rPr>
          <w:i w:val="0"/>
          <w:sz w:val="24"/>
          <w:szCs w:val="24"/>
        </w:rPr>
        <w:t>KRITERIJ</w:t>
      </w:r>
      <w:r w:rsidRPr="00B618F2">
        <w:rPr>
          <w:i w:val="0"/>
          <w:sz w:val="24"/>
          <w:szCs w:val="24"/>
          <w:lang w:val="hr-HR"/>
        </w:rPr>
        <w:t xml:space="preserve">  </w:t>
      </w:r>
      <w:r w:rsidRPr="00B618F2">
        <w:rPr>
          <w:i w:val="0"/>
          <w:sz w:val="24"/>
          <w:szCs w:val="24"/>
        </w:rPr>
        <w:t>ODABIRA</w:t>
      </w:r>
      <w:proofErr w:type="gramEnd"/>
      <w:r w:rsidRPr="00B618F2">
        <w:rPr>
          <w:i w:val="0"/>
          <w:sz w:val="24"/>
          <w:szCs w:val="24"/>
          <w:lang w:val="hr-HR"/>
        </w:rPr>
        <w:t xml:space="preserve">  </w:t>
      </w:r>
      <w:r w:rsidRPr="00B618F2">
        <w:rPr>
          <w:i w:val="0"/>
          <w:sz w:val="24"/>
          <w:szCs w:val="24"/>
        </w:rPr>
        <w:t>NAJPOVOLJNIJE</w:t>
      </w:r>
      <w:r w:rsidRPr="00B618F2">
        <w:rPr>
          <w:i w:val="0"/>
          <w:sz w:val="24"/>
          <w:szCs w:val="24"/>
          <w:lang w:val="hr-HR"/>
        </w:rPr>
        <w:t xml:space="preserve"> </w:t>
      </w:r>
      <w:r w:rsidRPr="00B618F2">
        <w:rPr>
          <w:i w:val="0"/>
          <w:sz w:val="24"/>
          <w:szCs w:val="24"/>
        </w:rPr>
        <w:t>PONUDE</w:t>
      </w:r>
    </w:p>
    <w:p w14:paraId="02BB4FAF" w14:textId="77777777" w:rsidR="00C87E11" w:rsidRPr="00B618F2" w:rsidRDefault="00C87E11" w:rsidP="00C87E11">
      <w:pPr>
        <w:rPr>
          <w:i/>
          <w:szCs w:val="24"/>
        </w:rPr>
      </w:pPr>
    </w:p>
    <w:p w14:paraId="66EC8EBD" w14:textId="77777777" w:rsidR="00C87E11" w:rsidRPr="00B618F2" w:rsidRDefault="00C87E11" w:rsidP="00C87E11">
      <w:pPr>
        <w:rPr>
          <w:i/>
          <w:szCs w:val="24"/>
        </w:rPr>
      </w:pPr>
    </w:p>
    <w:p w14:paraId="1C2CE246" w14:textId="77777777" w:rsidR="00C87E11" w:rsidRPr="00B618F2" w:rsidRDefault="00C87E11" w:rsidP="00C87E11">
      <w:pPr>
        <w:rPr>
          <w:i/>
          <w:szCs w:val="24"/>
        </w:rPr>
      </w:pPr>
    </w:p>
    <w:p w14:paraId="00F15A58" w14:textId="77777777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 xml:space="preserve">Kriterij za odabir najpovoljnije ponude </w:t>
      </w:r>
      <w:r w:rsidR="00250238" w:rsidRPr="00B618F2">
        <w:rPr>
          <w:i/>
          <w:szCs w:val="24"/>
        </w:rPr>
        <w:t>je</w:t>
      </w:r>
      <w:r w:rsidRPr="00B618F2">
        <w:rPr>
          <w:i/>
          <w:szCs w:val="24"/>
        </w:rPr>
        <w:t>:</w:t>
      </w:r>
    </w:p>
    <w:p w14:paraId="46239D50" w14:textId="77777777" w:rsidR="00C87E11" w:rsidRPr="00B618F2" w:rsidRDefault="00C87E11" w:rsidP="00C87E11">
      <w:pPr>
        <w:rPr>
          <w:i/>
          <w:szCs w:val="24"/>
        </w:rPr>
      </w:pPr>
    </w:p>
    <w:p w14:paraId="5F56DA82" w14:textId="77777777" w:rsidR="00C87E11" w:rsidRPr="00B618F2" w:rsidRDefault="00C87E11" w:rsidP="00C87E11">
      <w:pPr>
        <w:rPr>
          <w:i/>
          <w:szCs w:val="24"/>
        </w:rPr>
      </w:pPr>
    </w:p>
    <w:p w14:paraId="2209875E" w14:textId="77777777" w:rsidR="00C87E11" w:rsidRPr="00B618F2" w:rsidRDefault="00C87E11" w:rsidP="00C87E11">
      <w:pPr>
        <w:rPr>
          <w:i/>
          <w:szCs w:val="24"/>
        </w:rPr>
      </w:pPr>
    </w:p>
    <w:p w14:paraId="629AE854" w14:textId="77777777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>Najpovoljnija ponuda  je ponuda sa najnižom cijenom ako su ispunjeni svi uvjeti propisani natječajnom dokumentacijom.</w:t>
      </w:r>
    </w:p>
    <w:p w14:paraId="6BCFCDC8" w14:textId="77777777" w:rsidR="00C87E11" w:rsidRPr="00B618F2" w:rsidRDefault="00C87E11" w:rsidP="00C87E11">
      <w:pPr>
        <w:rPr>
          <w:i/>
          <w:szCs w:val="24"/>
        </w:rPr>
      </w:pPr>
    </w:p>
    <w:p w14:paraId="1E1667BF" w14:textId="77777777" w:rsidR="00C87E11" w:rsidRPr="00B618F2" w:rsidRDefault="00C87E11" w:rsidP="00C87E11">
      <w:pPr>
        <w:rPr>
          <w:i/>
          <w:szCs w:val="24"/>
        </w:rPr>
      </w:pPr>
    </w:p>
    <w:p w14:paraId="5C96C80D" w14:textId="77777777" w:rsidR="00C87E11" w:rsidRPr="00B618F2" w:rsidRDefault="00C87E11" w:rsidP="00C87E11">
      <w:pPr>
        <w:rPr>
          <w:i/>
          <w:szCs w:val="24"/>
        </w:rPr>
      </w:pPr>
    </w:p>
    <w:p w14:paraId="1F85875F" w14:textId="77777777" w:rsidR="00C87E11" w:rsidRPr="00B618F2" w:rsidRDefault="00C87E11" w:rsidP="00C87E11">
      <w:pPr>
        <w:rPr>
          <w:i/>
          <w:szCs w:val="24"/>
        </w:rPr>
      </w:pPr>
      <w:r w:rsidRPr="00B618F2">
        <w:rPr>
          <w:i/>
          <w:szCs w:val="24"/>
        </w:rPr>
        <w:t>Napomena:</w:t>
      </w:r>
    </w:p>
    <w:p w14:paraId="60A70986" w14:textId="77777777" w:rsidR="00C87E11" w:rsidRPr="00940DE2" w:rsidRDefault="00C87E11" w:rsidP="00C87E11">
      <w:pPr>
        <w:numPr>
          <w:ilvl w:val="0"/>
          <w:numId w:val="19"/>
        </w:numPr>
        <w:spacing w:after="0" w:line="240" w:lineRule="auto"/>
        <w:ind w:right="0"/>
        <w:rPr>
          <w:i/>
          <w:szCs w:val="24"/>
        </w:rPr>
      </w:pPr>
      <w:r w:rsidRPr="00940DE2">
        <w:rPr>
          <w:i/>
          <w:szCs w:val="24"/>
        </w:rPr>
        <w:t>ponuda Ponuditelja koji nije izvršio obveze plaćanja poreza, doprinosa i obveza prema Općini Rugvica neće se razmatrati.</w:t>
      </w:r>
    </w:p>
    <w:p w14:paraId="455BA54F" w14:textId="77777777" w:rsidR="00C87E11" w:rsidRPr="00B618F2" w:rsidRDefault="00C87E11" w:rsidP="00C87E11">
      <w:pPr>
        <w:rPr>
          <w:i/>
          <w:szCs w:val="24"/>
        </w:rPr>
      </w:pPr>
    </w:p>
    <w:p w14:paraId="67E191E1" w14:textId="77777777" w:rsidR="00C87E11" w:rsidRPr="00B618F2" w:rsidRDefault="00C87E11" w:rsidP="00C87E11">
      <w:pPr>
        <w:rPr>
          <w:i/>
          <w:szCs w:val="24"/>
        </w:rPr>
      </w:pPr>
    </w:p>
    <w:p w14:paraId="53A64ED6" w14:textId="77777777" w:rsidR="00C87E11" w:rsidRPr="00B618F2" w:rsidRDefault="00C87E11" w:rsidP="00C87E11">
      <w:pPr>
        <w:rPr>
          <w:i/>
          <w:szCs w:val="24"/>
        </w:rPr>
      </w:pPr>
    </w:p>
    <w:p w14:paraId="2E2B4960" w14:textId="77777777" w:rsidR="00C87E11" w:rsidRPr="00B618F2" w:rsidRDefault="00C87E11" w:rsidP="00C87E11">
      <w:pPr>
        <w:rPr>
          <w:i/>
          <w:szCs w:val="24"/>
        </w:rPr>
      </w:pPr>
    </w:p>
    <w:p w14:paraId="4DAAB55A" w14:textId="77777777" w:rsidR="00C87E11" w:rsidRPr="00B618F2" w:rsidRDefault="00C87E11" w:rsidP="00C87E11">
      <w:pPr>
        <w:rPr>
          <w:i/>
          <w:szCs w:val="24"/>
        </w:rPr>
      </w:pPr>
    </w:p>
    <w:p w14:paraId="28FC107E" w14:textId="77777777" w:rsidR="00C87E11" w:rsidRPr="00B618F2" w:rsidRDefault="00C87E11" w:rsidP="00C87E11">
      <w:pPr>
        <w:rPr>
          <w:i/>
          <w:szCs w:val="24"/>
        </w:rPr>
      </w:pPr>
    </w:p>
    <w:p w14:paraId="69118099" w14:textId="77777777" w:rsidR="00C87E11" w:rsidRPr="00B618F2" w:rsidRDefault="00C87E11" w:rsidP="00C87E11">
      <w:pPr>
        <w:rPr>
          <w:i/>
          <w:szCs w:val="24"/>
        </w:rPr>
      </w:pPr>
    </w:p>
    <w:p w14:paraId="5F7F4AB7" w14:textId="77777777" w:rsidR="00C87E11" w:rsidRPr="00B618F2" w:rsidRDefault="00C87E11" w:rsidP="00C87E11">
      <w:pPr>
        <w:rPr>
          <w:i/>
          <w:szCs w:val="24"/>
        </w:rPr>
      </w:pPr>
    </w:p>
    <w:p w14:paraId="31624638" w14:textId="77777777" w:rsidR="00C87E11" w:rsidRPr="00B618F2" w:rsidRDefault="00C87E11" w:rsidP="00C87E11">
      <w:pPr>
        <w:rPr>
          <w:i/>
          <w:szCs w:val="24"/>
        </w:rPr>
      </w:pPr>
    </w:p>
    <w:p w14:paraId="222C8FDD" w14:textId="77777777" w:rsidR="00C87E11" w:rsidRPr="00B618F2" w:rsidRDefault="00C87E11" w:rsidP="00C87E11">
      <w:pPr>
        <w:rPr>
          <w:i/>
          <w:szCs w:val="24"/>
        </w:rPr>
      </w:pPr>
    </w:p>
    <w:p w14:paraId="2297C9A2" w14:textId="77777777" w:rsidR="00C87E11" w:rsidRPr="00B618F2" w:rsidRDefault="00C87E11" w:rsidP="00C87E11">
      <w:pPr>
        <w:rPr>
          <w:i/>
          <w:szCs w:val="24"/>
        </w:rPr>
      </w:pPr>
    </w:p>
    <w:p w14:paraId="341F161B" w14:textId="77777777" w:rsidR="00C87E11" w:rsidRPr="00B618F2" w:rsidRDefault="00C87E11" w:rsidP="00C87E11">
      <w:pPr>
        <w:rPr>
          <w:i/>
          <w:szCs w:val="24"/>
        </w:rPr>
      </w:pPr>
    </w:p>
    <w:p w14:paraId="279FE3E0" w14:textId="77777777" w:rsidR="00C87E11" w:rsidRPr="00B618F2" w:rsidRDefault="00C87E11" w:rsidP="00C87E11">
      <w:pPr>
        <w:rPr>
          <w:i/>
          <w:szCs w:val="24"/>
        </w:rPr>
      </w:pPr>
    </w:p>
    <w:p w14:paraId="3BF5C897" w14:textId="77777777" w:rsidR="00C87E11" w:rsidRPr="00B618F2" w:rsidRDefault="00C87E11" w:rsidP="00C87E11">
      <w:pPr>
        <w:rPr>
          <w:i/>
          <w:szCs w:val="24"/>
        </w:rPr>
      </w:pPr>
    </w:p>
    <w:p w14:paraId="5F1D15E1" w14:textId="77777777" w:rsidR="00C87E11" w:rsidRPr="00B618F2" w:rsidRDefault="00C87E11" w:rsidP="00C87E11">
      <w:pPr>
        <w:rPr>
          <w:i/>
          <w:szCs w:val="24"/>
        </w:rPr>
      </w:pPr>
    </w:p>
    <w:p w14:paraId="79DD4E73" w14:textId="77777777" w:rsidR="00C87E11" w:rsidRPr="00B618F2" w:rsidRDefault="00C87E11" w:rsidP="00C87E11">
      <w:pPr>
        <w:rPr>
          <w:i/>
          <w:szCs w:val="24"/>
        </w:rPr>
      </w:pPr>
    </w:p>
    <w:p w14:paraId="3A177954" w14:textId="77777777" w:rsidR="00C87E11" w:rsidRPr="00B618F2" w:rsidRDefault="00C87E11" w:rsidP="00C87E11">
      <w:pPr>
        <w:rPr>
          <w:i/>
          <w:szCs w:val="24"/>
        </w:rPr>
      </w:pPr>
    </w:p>
    <w:p w14:paraId="3196668E" w14:textId="77777777" w:rsidR="00C87E11" w:rsidRPr="00B618F2" w:rsidRDefault="00C87E11" w:rsidP="00C87E11">
      <w:pPr>
        <w:rPr>
          <w:i/>
          <w:szCs w:val="24"/>
        </w:rPr>
      </w:pPr>
    </w:p>
    <w:p w14:paraId="131571C8" w14:textId="77777777" w:rsidR="00A27241" w:rsidRPr="00A27241" w:rsidRDefault="00A27241" w:rsidP="00A27241">
      <w:pPr>
        <w:rPr>
          <w:lang w:val="en-GB"/>
        </w:rPr>
      </w:pPr>
    </w:p>
    <w:p w14:paraId="6D464B91" w14:textId="3CCDE32D" w:rsidR="00A27241" w:rsidRDefault="00A27241" w:rsidP="00A27241">
      <w:pPr>
        <w:rPr>
          <w:lang w:val="en-GB"/>
        </w:rPr>
      </w:pPr>
    </w:p>
    <w:p w14:paraId="41910599" w14:textId="739086A9" w:rsidR="00A27241" w:rsidRDefault="00A27241" w:rsidP="00A27241">
      <w:pPr>
        <w:rPr>
          <w:lang w:val="en-GB"/>
        </w:rPr>
      </w:pPr>
    </w:p>
    <w:p w14:paraId="0A8AF78F" w14:textId="1047EDA9" w:rsidR="00A27241" w:rsidRDefault="00A27241" w:rsidP="00A27241">
      <w:pPr>
        <w:rPr>
          <w:lang w:val="en-GB"/>
        </w:rPr>
      </w:pPr>
    </w:p>
    <w:p w14:paraId="32753587" w14:textId="38D866FA" w:rsidR="00A27241" w:rsidRDefault="00A27241" w:rsidP="00A27241">
      <w:pPr>
        <w:rPr>
          <w:lang w:val="en-GB"/>
        </w:rPr>
      </w:pPr>
    </w:p>
    <w:p w14:paraId="60F36540" w14:textId="74803FAF" w:rsidR="00D55861" w:rsidRDefault="00D55861" w:rsidP="00A27241">
      <w:pPr>
        <w:rPr>
          <w:lang w:val="en-GB"/>
        </w:rPr>
      </w:pPr>
    </w:p>
    <w:p w14:paraId="77180AF1" w14:textId="77777777" w:rsidR="00D55861" w:rsidRDefault="00D55861" w:rsidP="00A27241">
      <w:pPr>
        <w:rPr>
          <w:lang w:val="en-GB"/>
        </w:rPr>
      </w:pPr>
    </w:p>
    <w:p w14:paraId="40B92E65" w14:textId="77777777" w:rsidR="00A27241" w:rsidRPr="00A27241" w:rsidRDefault="00A27241" w:rsidP="00A27241">
      <w:pPr>
        <w:rPr>
          <w:lang w:val="en-GB"/>
        </w:rPr>
      </w:pPr>
    </w:p>
    <w:p w14:paraId="69D500C3" w14:textId="77777777" w:rsidR="009E208F" w:rsidRPr="00B618F2" w:rsidRDefault="009E208F" w:rsidP="00C87E11">
      <w:pPr>
        <w:pStyle w:val="Naslov4"/>
        <w:rPr>
          <w:i w:val="0"/>
          <w:sz w:val="24"/>
          <w:szCs w:val="24"/>
        </w:rPr>
      </w:pPr>
    </w:p>
    <w:p w14:paraId="0366BA3A" w14:textId="5710F7CA" w:rsidR="00301A49" w:rsidRDefault="00301A49" w:rsidP="00A27241">
      <w:pPr>
        <w:ind w:left="0" w:firstLine="0"/>
        <w:rPr>
          <w:lang w:val="en-GB"/>
        </w:rPr>
      </w:pPr>
    </w:p>
    <w:p w14:paraId="40FEDC9F" w14:textId="0C628A3E" w:rsidR="00A27241" w:rsidRDefault="00A27241" w:rsidP="00A27241">
      <w:pPr>
        <w:ind w:left="0" w:firstLine="0"/>
        <w:rPr>
          <w:lang w:val="en-GB"/>
        </w:rPr>
      </w:pPr>
    </w:p>
    <w:p w14:paraId="4439ACC1" w14:textId="77777777" w:rsidR="00A27241" w:rsidRPr="00301A49" w:rsidRDefault="00A27241" w:rsidP="00A27241">
      <w:pPr>
        <w:ind w:left="0" w:firstLine="0"/>
        <w:rPr>
          <w:lang w:val="en-GB"/>
        </w:rPr>
      </w:pPr>
    </w:p>
    <w:p w14:paraId="3C7D91BA" w14:textId="73A5489E" w:rsidR="00C87E11" w:rsidRPr="00A27241" w:rsidRDefault="00C87E11" w:rsidP="00A27241">
      <w:pPr>
        <w:pStyle w:val="Naslov4"/>
        <w:rPr>
          <w:i w:val="0"/>
          <w:sz w:val="22"/>
          <w:szCs w:val="22"/>
          <w:lang w:val="hr-HR"/>
        </w:rPr>
      </w:pPr>
      <w:r w:rsidRPr="00B618F2">
        <w:rPr>
          <w:i w:val="0"/>
          <w:sz w:val="24"/>
          <w:szCs w:val="24"/>
        </w:rPr>
        <w:lastRenderedPageBreak/>
        <w:t>6</w:t>
      </w:r>
      <w:r w:rsidRPr="00A27241">
        <w:rPr>
          <w:i w:val="0"/>
          <w:sz w:val="22"/>
          <w:szCs w:val="22"/>
        </w:rPr>
        <w:t>. TROŠKOVNIK</w:t>
      </w:r>
    </w:p>
    <w:p w14:paraId="384C515B" w14:textId="77777777" w:rsidR="00C87E11" w:rsidRPr="00A27241" w:rsidRDefault="00C87E11" w:rsidP="00C87E11">
      <w:pPr>
        <w:jc w:val="center"/>
        <w:rPr>
          <w:b/>
          <w:sz w:val="22"/>
        </w:rPr>
      </w:pPr>
      <w:r w:rsidRPr="00A27241">
        <w:rPr>
          <w:b/>
          <w:sz w:val="22"/>
        </w:rPr>
        <w:t>TROŠKOVNIK</w:t>
      </w:r>
    </w:p>
    <w:p w14:paraId="62D9E028" w14:textId="3C1F33BE" w:rsidR="00C87E11" w:rsidRPr="00A27241" w:rsidRDefault="00002BB3" w:rsidP="00012499">
      <w:pPr>
        <w:jc w:val="center"/>
        <w:rPr>
          <w:i/>
          <w:sz w:val="22"/>
        </w:rPr>
      </w:pPr>
      <w:r w:rsidRPr="00A27241">
        <w:rPr>
          <w:i/>
          <w:sz w:val="22"/>
        </w:rPr>
        <w:t xml:space="preserve">uz dokumentaciju </w:t>
      </w:r>
      <w:r w:rsidR="00C87E11" w:rsidRPr="00A27241">
        <w:rPr>
          <w:i/>
          <w:sz w:val="22"/>
        </w:rPr>
        <w:t>za</w:t>
      </w:r>
      <w:r w:rsidRPr="00A27241">
        <w:rPr>
          <w:i/>
          <w:sz w:val="22"/>
        </w:rPr>
        <w:t xml:space="preserve"> nabavu radova </w:t>
      </w:r>
      <w:r w:rsidR="00301A49" w:rsidRPr="00A27241">
        <w:rPr>
          <w:i/>
          <w:sz w:val="22"/>
        </w:rPr>
        <w:t>održavanja makadamskih cesta</w:t>
      </w:r>
      <w:r w:rsidR="00012499" w:rsidRPr="00A27241">
        <w:rPr>
          <w:i/>
          <w:sz w:val="22"/>
        </w:rPr>
        <w:t xml:space="preserve"> na području Općine Rugvica </w:t>
      </w:r>
      <w:r w:rsidRPr="00A27241">
        <w:rPr>
          <w:i/>
          <w:sz w:val="22"/>
        </w:rPr>
        <w:t>za jednogodišnje razdoblje</w:t>
      </w:r>
    </w:p>
    <w:p w14:paraId="1410CFAD" w14:textId="63FBD68B" w:rsidR="00301A49" w:rsidRDefault="00301A49" w:rsidP="00012499">
      <w:pPr>
        <w:jc w:val="center"/>
        <w:rPr>
          <w:i/>
          <w:szCs w:val="24"/>
        </w:rPr>
      </w:pPr>
    </w:p>
    <w:tbl>
      <w:tblPr>
        <w:tblW w:w="9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85"/>
        <w:gridCol w:w="1064"/>
        <w:gridCol w:w="1247"/>
        <w:gridCol w:w="1387"/>
        <w:gridCol w:w="1372"/>
      </w:tblGrid>
      <w:tr w:rsidR="00301A49" w:rsidRPr="00115858" w14:paraId="607B7636" w14:textId="77777777" w:rsidTr="00A27241">
        <w:trPr>
          <w:trHeight w:val="510"/>
        </w:trPr>
        <w:tc>
          <w:tcPr>
            <w:tcW w:w="572" w:type="dxa"/>
            <w:tcBorders>
              <w:bottom w:val="single" w:sz="4" w:space="0" w:color="auto"/>
            </w:tcBorders>
          </w:tcPr>
          <w:p w14:paraId="65FA036C" w14:textId="77777777" w:rsidR="00301A49" w:rsidRPr="00115858" w:rsidRDefault="00301A49" w:rsidP="00787DE6">
            <w:pPr>
              <w:rPr>
                <w:b/>
                <w:szCs w:val="24"/>
              </w:rPr>
            </w:pPr>
          </w:p>
          <w:p w14:paraId="43623979" w14:textId="77777777" w:rsidR="00301A49" w:rsidRPr="00115858" w:rsidRDefault="00301A49" w:rsidP="00787DE6">
            <w:pPr>
              <w:jc w:val="center"/>
              <w:rPr>
                <w:b/>
                <w:szCs w:val="24"/>
              </w:rPr>
            </w:pPr>
            <w:r w:rsidRPr="00115858">
              <w:rPr>
                <w:b/>
                <w:szCs w:val="24"/>
              </w:rPr>
              <w:t>1.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14:paraId="2A43BEBC" w14:textId="77777777" w:rsidR="00301A49" w:rsidRPr="00115858" w:rsidRDefault="00301A49" w:rsidP="00787DE6">
            <w:pPr>
              <w:rPr>
                <w:b/>
                <w:szCs w:val="24"/>
              </w:rPr>
            </w:pPr>
          </w:p>
          <w:p w14:paraId="03F8FBBB" w14:textId="77777777" w:rsidR="00301A49" w:rsidRPr="00115858" w:rsidRDefault="00301A49" w:rsidP="00787DE6">
            <w:pPr>
              <w:rPr>
                <w:b/>
                <w:szCs w:val="24"/>
              </w:rPr>
            </w:pPr>
            <w:r w:rsidRPr="00115858">
              <w:rPr>
                <w:b/>
                <w:szCs w:val="24"/>
              </w:rPr>
              <w:t>KOLNIČKA KONSTRUKCIJA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01DDE8B7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Jedinica</w:t>
            </w:r>
          </w:p>
          <w:p w14:paraId="3935554D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mjere</w:t>
            </w:r>
          </w:p>
          <w:p w14:paraId="4E1633E1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44D12577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Količina</w:t>
            </w:r>
          </w:p>
          <w:p w14:paraId="26972132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0EE14246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Jedinična</w:t>
            </w:r>
          </w:p>
          <w:p w14:paraId="72B8395D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cijena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07D9EFF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Ukupna</w:t>
            </w:r>
          </w:p>
          <w:p w14:paraId="0E495A02" w14:textId="77777777" w:rsidR="00301A49" w:rsidRPr="00115858" w:rsidRDefault="00301A49" w:rsidP="00787DE6">
            <w:pPr>
              <w:jc w:val="center"/>
              <w:rPr>
                <w:b/>
                <w:sz w:val="18"/>
                <w:szCs w:val="18"/>
              </w:rPr>
            </w:pPr>
            <w:r w:rsidRPr="00115858">
              <w:rPr>
                <w:b/>
                <w:sz w:val="18"/>
                <w:szCs w:val="18"/>
              </w:rPr>
              <w:t>cijena</w:t>
            </w:r>
          </w:p>
          <w:p w14:paraId="2F0EA923" w14:textId="50891592" w:rsidR="00301A49" w:rsidRPr="00115858" w:rsidRDefault="00733DC8" w:rsidP="00787D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PDV-a</w:t>
            </w:r>
          </w:p>
        </w:tc>
      </w:tr>
      <w:tr w:rsidR="00301A49" w:rsidRPr="00115858" w14:paraId="217C8CB1" w14:textId="77777777" w:rsidTr="00A27241">
        <w:trPr>
          <w:trHeight w:val="112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B72CEEE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1.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1380EB95" w14:textId="4093EEF8" w:rsidR="00301A49" w:rsidRPr="00733DC8" w:rsidRDefault="00301A49" w:rsidP="00A27241">
            <w:pPr>
              <w:rPr>
                <w:sz w:val="22"/>
              </w:rPr>
            </w:pPr>
            <w:r w:rsidRPr="00733DC8">
              <w:rPr>
                <w:sz w:val="22"/>
              </w:rPr>
              <w:t>Strojni iskop trupa puta u materijalu III. Kategorije debljine sloja 30cm., utovar u vozilo te odvoz na deponiju.</w:t>
            </w:r>
            <w:r w:rsidR="00A27241">
              <w:rPr>
                <w:sz w:val="22"/>
              </w:rPr>
              <w:t xml:space="preserve"> </w:t>
            </w:r>
            <w:r w:rsidRPr="00733DC8">
              <w:rPr>
                <w:noProof/>
                <w:sz w:val="22"/>
              </w:rPr>
              <w:t>Obračun se vrši u m</w:t>
            </w:r>
            <w:r w:rsidRPr="00733DC8">
              <w:rPr>
                <w:noProof/>
                <w:sz w:val="22"/>
                <w:vertAlign w:val="superscript"/>
              </w:rPr>
              <w:t>3</w:t>
            </w:r>
            <w:r w:rsidRPr="00733DC8">
              <w:rPr>
                <w:noProof/>
                <w:sz w:val="22"/>
              </w:rPr>
              <w:t xml:space="preserve"> iskopanog materijala u sraslom stanju.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A5F69" w14:textId="77777777" w:rsidR="00301A49" w:rsidRPr="002553DB" w:rsidRDefault="00301A49" w:rsidP="00787DE6">
            <w:pPr>
              <w:jc w:val="center"/>
              <w:rPr>
                <w:szCs w:val="24"/>
              </w:rPr>
            </w:pPr>
            <w:r w:rsidRPr="002553DB">
              <w:rPr>
                <w:szCs w:val="24"/>
              </w:rPr>
              <w:t>m³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B2664" w14:textId="77777777" w:rsidR="00301A49" w:rsidRPr="00115858" w:rsidRDefault="00301A49" w:rsidP="00787DE6">
            <w:pPr>
              <w:jc w:val="center"/>
            </w:pPr>
            <w:r>
              <w:rPr>
                <w:sz w:val="22"/>
              </w:rPr>
              <w:t>550</w:t>
            </w:r>
            <w:r w:rsidRPr="00115858">
              <w:rPr>
                <w:sz w:val="22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244CD612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2BD413D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</w:tr>
      <w:tr w:rsidR="00301A49" w:rsidRPr="00115858" w14:paraId="5C81A368" w14:textId="77777777" w:rsidTr="00A27241">
        <w:trPr>
          <w:trHeight w:val="62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22E1960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2.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C46BE0" w14:textId="6B0841C1" w:rsidR="00301A49" w:rsidRPr="00733DC8" w:rsidRDefault="00301A49" w:rsidP="00A27241">
            <w:pPr>
              <w:rPr>
                <w:sz w:val="22"/>
              </w:rPr>
            </w:pPr>
            <w:r w:rsidRPr="00733DC8">
              <w:rPr>
                <w:sz w:val="22"/>
              </w:rPr>
              <w:t>Planiranje i valjanje posteljice do potrebne zbijenosti.</w:t>
            </w:r>
            <w:r w:rsidR="00A27241">
              <w:rPr>
                <w:sz w:val="22"/>
              </w:rPr>
              <w:t xml:space="preserve"> </w:t>
            </w:r>
            <w:r w:rsidRPr="00733DC8">
              <w:rPr>
                <w:sz w:val="22"/>
              </w:rPr>
              <w:t xml:space="preserve">Obračun po  m². 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2A4C" w14:textId="77777777" w:rsidR="00301A49" w:rsidRPr="002553DB" w:rsidRDefault="00301A49" w:rsidP="00787DE6">
            <w:pPr>
              <w:jc w:val="center"/>
              <w:rPr>
                <w:szCs w:val="24"/>
              </w:rPr>
            </w:pPr>
            <w:r w:rsidRPr="002553DB">
              <w:rPr>
                <w:szCs w:val="24"/>
              </w:rPr>
              <w:t>m²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268BF" w14:textId="77777777" w:rsidR="00301A49" w:rsidRPr="00115858" w:rsidRDefault="00301A49" w:rsidP="00787DE6">
            <w:pPr>
              <w:jc w:val="center"/>
            </w:pPr>
            <w:r>
              <w:rPr>
                <w:sz w:val="22"/>
              </w:rPr>
              <w:t>2000</w:t>
            </w:r>
            <w:r w:rsidRPr="00115858">
              <w:rPr>
                <w:sz w:val="22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FB937A2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8304D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</w:tr>
      <w:tr w:rsidR="00301A49" w:rsidRPr="00115858" w14:paraId="5CEEAE1A" w14:textId="77777777" w:rsidTr="00787DE6">
        <w:trPr>
          <w:trHeight w:val="5096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466B7C7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3.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A535D2" w14:textId="2E61B891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Izrada nosivog sloja (tampona) od mehanički zbijenog kamenog materijala 0-60 mm, debljine sloja 30 cm u zbijenom stanju. Materijal za izvedbu ovog sloja mora udovoljavati važećim standardima. Sloj se izvodi prema uzdužnom presjeku, a u skladu sa okolnim terenom sa jednostranim nagibom od 1,0 do 1,5 % na ravnom dijelu i po potrebi u krivinama ovisno o kutu promjene smjera. Stranu nagiba kolnika određuje zato mjerodavna osoba investitora</w:t>
            </w:r>
            <w:r w:rsidR="00F365F0">
              <w:rPr>
                <w:sz w:val="22"/>
              </w:rPr>
              <w:t xml:space="preserve"> </w:t>
            </w:r>
          </w:p>
          <w:p w14:paraId="140E7BC1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Stavka obuhvaća:</w:t>
            </w:r>
          </w:p>
          <w:p w14:paraId="0AAE5303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Nabavu materijala, prijevoz do i po trasi kolnika, istovar, razastiranje, zbijanje u dva sloja do potrebne zbijenosti i planiranje s točnošću +/- 1 cm.</w:t>
            </w:r>
          </w:p>
          <w:p w14:paraId="5CB360E5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noProof/>
                <w:sz w:val="22"/>
              </w:rPr>
              <w:t>Obračun po m³ ugrađenog materijala mjereno u nabijenom stanju</w:t>
            </w:r>
            <w:r w:rsidRPr="00733DC8">
              <w:rPr>
                <w:sz w:val="22"/>
              </w:rPr>
              <w:t xml:space="preserve">.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23FB" w14:textId="77777777" w:rsidR="00301A49" w:rsidRPr="002553DB" w:rsidRDefault="00301A49" w:rsidP="00787DE6">
            <w:pPr>
              <w:jc w:val="center"/>
              <w:rPr>
                <w:szCs w:val="24"/>
              </w:rPr>
            </w:pPr>
            <w:r w:rsidRPr="002553DB">
              <w:rPr>
                <w:szCs w:val="24"/>
              </w:rPr>
              <w:t>m</w:t>
            </w:r>
            <w:r w:rsidRPr="002553DB">
              <w:rPr>
                <w:szCs w:val="24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63883" w14:textId="77777777" w:rsidR="00301A49" w:rsidRPr="00115858" w:rsidRDefault="00301A49" w:rsidP="00787DE6">
            <w:pPr>
              <w:jc w:val="center"/>
            </w:pPr>
            <w:r>
              <w:rPr>
                <w:sz w:val="22"/>
              </w:rPr>
              <w:t>550</w:t>
            </w:r>
            <w:r w:rsidRPr="00115858">
              <w:rPr>
                <w:sz w:val="22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47B2DBBF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33A50647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</w:tr>
      <w:tr w:rsidR="00301A49" w:rsidRPr="00115858" w14:paraId="603FF028" w14:textId="77777777" w:rsidTr="002553DB">
        <w:trPr>
          <w:trHeight w:val="68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B9A1341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4.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18F75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 xml:space="preserve">Izrada nosivog sloja (tampona) od mehanički zbijenog kamenog materijala 0-30 mm, debljine sloja 10 cm u zbijenom stanju. Materijal za izvedbu ovog sloja mora udovoljavati važećim standardima. Sloj se izvodi prema uzdužnom presjeku, a u skladu sa okolnim terenom sa jednostranim nagibom od 1,0 do 1,5 % na ravnom dijelu i po potrebi u krivinama ovisno o kutu promjene smjera. </w:t>
            </w:r>
          </w:p>
          <w:p w14:paraId="18497C75" w14:textId="75F25D14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Stranu nagiba kolnika određuje zato mjerodavna osoba investitora.</w:t>
            </w:r>
          </w:p>
          <w:p w14:paraId="56385F35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Stavka obuhvaća:</w:t>
            </w:r>
          </w:p>
          <w:p w14:paraId="4BA951C4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sz w:val="22"/>
              </w:rPr>
              <w:t>Nabavu kamenog agregata, prijevoz do i po trasi kolnika, istovar, razastiranje i zbijanje u jednom sloju do potrebne zbijenosti  i planiranje s točnošću +/- 1 cm.</w:t>
            </w:r>
          </w:p>
          <w:p w14:paraId="39B29A0E" w14:textId="77777777" w:rsidR="00301A49" w:rsidRPr="00733DC8" w:rsidRDefault="00301A49" w:rsidP="00787DE6">
            <w:pPr>
              <w:rPr>
                <w:sz w:val="22"/>
              </w:rPr>
            </w:pPr>
            <w:r w:rsidRPr="00733DC8">
              <w:rPr>
                <w:noProof/>
                <w:sz w:val="22"/>
              </w:rPr>
              <w:t>Obračun po m³ ugrađenog materijala mjereno u nabijenom stanju</w:t>
            </w:r>
            <w:r w:rsidRPr="00733DC8">
              <w:rPr>
                <w:sz w:val="22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DA5D" w14:textId="77777777" w:rsidR="00301A49" w:rsidRPr="00733DC8" w:rsidRDefault="00301A49" w:rsidP="00787DE6">
            <w:pPr>
              <w:jc w:val="center"/>
              <w:rPr>
                <w:sz w:val="22"/>
              </w:rPr>
            </w:pPr>
            <w:r w:rsidRPr="00733DC8">
              <w:rPr>
                <w:sz w:val="22"/>
              </w:rPr>
              <w:t>m</w:t>
            </w:r>
            <w:r w:rsidRPr="00733DC8">
              <w:rPr>
                <w:sz w:val="22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1DC01" w14:textId="77777777" w:rsidR="00301A49" w:rsidRPr="00115858" w:rsidRDefault="00301A49" w:rsidP="00787DE6">
            <w:pPr>
              <w:jc w:val="center"/>
            </w:pPr>
            <w: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57C1F15F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4655AFA4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</w:tr>
      <w:tr w:rsidR="00301A49" w:rsidRPr="00115858" w14:paraId="5D51F5F8" w14:textId="77777777" w:rsidTr="00787DE6"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FED169C" w14:textId="77777777" w:rsidR="00301A49" w:rsidRPr="00115858" w:rsidRDefault="00301A49" w:rsidP="00787DE6">
            <w:r w:rsidRPr="00115858">
              <w:rPr>
                <w:sz w:val="22"/>
              </w:rPr>
              <w:lastRenderedPageBreak/>
              <w:t>5.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91D9D" w14:textId="77777777" w:rsidR="00301A49" w:rsidRPr="00115858" w:rsidRDefault="00301A49" w:rsidP="00787DE6">
            <w:r w:rsidRPr="00115858">
              <w:rPr>
                <w:sz w:val="22"/>
              </w:rPr>
              <w:t>Krpanje gornjeg nosivog sloja (udarnih rupa) kamenim materijalom 0-30 mm, debljine sloja do 10 cm u zbijenom stanju. Materijal za izvedbu ovog sloja mora udovoljavati važećim standardima.</w:t>
            </w:r>
          </w:p>
          <w:p w14:paraId="4841D9B1" w14:textId="77777777" w:rsidR="00301A49" w:rsidRPr="00115858" w:rsidRDefault="00301A49" w:rsidP="00787DE6">
            <w:r w:rsidRPr="00115858">
              <w:rPr>
                <w:sz w:val="22"/>
              </w:rPr>
              <w:t>Radovi se izvode višekratno (minimalno četiri puta, prema potrebi na području cijele općine na svim makadamskim cestama).</w:t>
            </w:r>
          </w:p>
          <w:p w14:paraId="214923FC" w14:textId="77777777" w:rsidR="00301A49" w:rsidRPr="00115858" w:rsidRDefault="00301A49" w:rsidP="00787DE6">
            <w:r w:rsidRPr="00115858">
              <w:rPr>
                <w:sz w:val="22"/>
              </w:rPr>
              <w:t>Stavka obuhvaća:</w:t>
            </w:r>
          </w:p>
          <w:p w14:paraId="0DF6355E" w14:textId="77777777" w:rsidR="00301A49" w:rsidRPr="00115858" w:rsidRDefault="00301A49" w:rsidP="00787DE6">
            <w:r w:rsidRPr="00115858">
              <w:rPr>
                <w:sz w:val="22"/>
              </w:rPr>
              <w:t>Nabavu kamenog agregata, prijevoz do i po trasi kolnika, ručni istovar i razastiranje, zbijanje do potrebne zbijenosti i planiranje s točnošću +/- 1 cm.</w:t>
            </w:r>
          </w:p>
          <w:p w14:paraId="396A212E" w14:textId="77777777" w:rsidR="00301A49" w:rsidRPr="00115858" w:rsidRDefault="00301A49" w:rsidP="00787DE6">
            <w:r w:rsidRPr="00115858">
              <w:rPr>
                <w:noProof/>
                <w:sz w:val="22"/>
              </w:rPr>
              <w:t>Obračun po m³ ugrađenog materijala mjereno u nabijenom stanju</w:t>
            </w:r>
            <w:r w:rsidRPr="00115858">
              <w:rPr>
                <w:sz w:val="22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7A6DF" w14:textId="77777777" w:rsidR="00301A49" w:rsidRPr="00115858" w:rsidRDefault="00301A49" w:rsidP="00787DE6">
            <w:pPr>
              <w:jc w:val="center"/>
            </w:pPr>
            <w:r w:rsidRPr="00115858">
              <w:rPr>
                <w:sz w:val="22"/>
              </w:rPr>
              <w:t>m</w:t>
            </w:r>
            <w:r w:rsidRPr="00115858">
              <w:rPr>
                <w:sz w:val="22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98596" w14:textId="77777777" w:rsidR="00301A49" w:rsidRPr="00115858" w:rsidRDefault="00301A49" w:rsidP="00787DE6">
            <w:pPr>
              <w:jc w:val="center"/>
            </w:pPr>
            <w:r>
              <w:rPr>
                <w:sz w:val="22"/>
              </w:rPr>
              <w:t>150</w:t>
            </w:r>
            <w:r w:rsidRPr="00115858">
              <w:rPr>
                <w:sz w:val="22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14:paraId="7026BDC1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14:paraId="194A9565" w14:textId="77777777" w:rsidR="00301A49" w:rsidRPr="00115858" w:rsidRDefault="00301A49" w:rsidP="00787DE6">
            <w:pPr>
              <w:jc w:val="center"/>
              <w:rPr>
                <w:color w:val="C0C0C0"/>
              </w:rPr>
            </w:pPr>
          </w:p>
        </w:tc>
      </w:tr>
    </w:tbl>
    <w:p w14:paraId="321F30C0" w14:textId="719DF8F5" w:rsidR="00301A49" w:rsidRDefault="00301A49" w:rsidP="00301A49">
      <w:pPr>
        <w:ind w:left="0" w:firstLine="0"/>
        <w:rPr>
          <w:i/>
          <w:szCs w:val="24"/>
        </w:rPr>
      </w:pPr>
    </w:p>
    <w:p w14:paraId="5464CC95" w14:textId="77777777" w:rsidR="00301A49" w:rsidRPr="00B618F2" w:rsidRDefault="00301A49" w:rsidP="00012499">
      <w:pPr>
        <w:jc w:val="center"/>
        <w:rPr>
          <w:i/>
          <w:szCs w:val="24"/>
        </w:rPr>
      </w:pPr>
    </w:p>
    <w:p w14:paraId="5B793F0A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49410045" w14:textId="77777777" w:rsidR="001351F5" w:rsidRPr="0057318D" w:rsidRDefault="001351F5" w:rsidP="001351F5">
      <w:pPr>
        <w:rPr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1"/>
        <w:gridCol w:w="2835"/>
      </w:tblGrid>
      <w:tr w:rsidR="001351F5" w:rsidRPr="00B618F2" w14:paraId="5FC710C4" w14:textId="77777777" w:rsidTr="00C3101A"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4F25C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0E32A398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CIJENA PONUDE: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7BAAE8C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320E5013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DB1C39" w14:textId="77777777" w:rsidR="001351F5" w:rsidRPr="00B618F2" w:rsidRDefault="001351F5" w:rsidP="00C3101A">
            <w:pPr>
              <w:rPr>
                <w:b/>
                <w:szCs w:val="24"/>
              </w:rPr>
            </w:pPr>
          </w:p>
          <w:p w14:paraId="5AD69B8F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AA9AB" w14:textId="77777777" w:rsidR="001351F5" w:rsidRPr="00B618F2" w:rsidRDefault="001351F5" w:rsidP="00C3101A">
            <w:pPr>
              <w:rPr>
                <w:szCs w:val="24"/>
              </w:rPr>
            </w:pPr>
          </w:p>
          <w:p w14:paraId="77EBF476" w14:textId="77777777" w:rsidR="001351F5" w:rsidRPr="00B618F2" w:rsidRDefault="001351F5" w:rsidP="00C3101A">
            <w:pPr>
              <w:rPr>
                <w:szCs w:val="24"/>
              </w:rPr>
            </w:pPr>
          </w:p>
        </w:tc>
      </w:tr>
      <w:tr w:rsidR="001351F5" w:rsidRPr="00B618F2" w14:paraId="56DD07D6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B075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4FD86440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PDV: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B8ACCBB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0AF7B780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8277C7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PDV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A01BB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  <w:p w14:paraId="0C614744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</w:tc>
      </w:tr>
      <w:tr w:rsidR="001351F5" w:rsidRPr="00B618F2" w14:paraId="68833735" w14:textId="77777777" w:rsidTr="00C3101A"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5B07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</w:p>
          <w:p w14:paraId="387BF7DB" w14:textId="77777777" w:rsidR="001351F5" w:rsidRPr="00B618F2" w:rsidRDefault="001351F5" w:rsidP="00C3101A">
            <w:pPr>
              <w:jc w:val="right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UKUPNA CIJENA PONUDE: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6E05E02" w14:textId="77777777" w:rsidR="001351F5" w:rsidRPr="00B618F2" w:rsidRDefault="001351F5" w:rsidP="00C3101A">
            <w:pPr>
              <w:jc w:val="center"/>
              <w:rPr>
                <w:color w:val="C0C0C0"/>
                <w:szCs w:val="24"/>
              </w:rPr>
            </w:pPr>
          </w:p>
        </w:tc>
      </w:tr>
      <w:tr w:rsidR="001351F5" w:rsidRPr="00B618F2" w14:paraId="58E463E9" w14:textId="77777777" w:rsidTr="00C310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E9ED35" w14:textId="77777777" w:rsidR="001351F5" w:rsidRPr="00B618F2" w:rsidRDefault="001351F5" w:rsidP="00C3101A">
            <w:pPr>
              <w:jc w:val="center"/>
              <w:rPr>
                <w:b/>
                <w:szCs w:val="24"/>
              </w:rPr>
            </w:pPr>
            <w:r w:rsidRPr="00B618F2">
              <w:rPr>
                <w:b/>
                <w:szCs w:val="24"/>
              </w:rPr>
              <w:t>UKUPNA CIJENA PONUDE slovima: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4E3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  <w:p w14:paraId="301CB8A5" w14:textId="77777777" w:rsidR="001351F5" w:rsidRPr="00B618F2" w:rsidRDefault="001351F5" w:rsidP="00C3101A">
            <w:pPr>
              <w:jc w:val="right"/>
              <w:rPr>
                <w:szCs w:val="24"/>
              </w:rPr>
            </w:pPr>
          </w:p>
        </w:tc>
      </w:tr>
    </w:tbl>
    <w:p w14:paraId="4CD9D6E8" w14:textId="77777777" w:rsidR="001351F5" w:rsidRPr="00B618F2" w:rsidRDefault="001351F5" w:rsidP="001351F5">
      <w:pPr>
        <w:rPr>
          <w:szCs w:val="24"/>
        </w:rPr>
      </w:pPr>
    </w:p>
    <w:p w14:paraId="5C166662" w14:textId="77777777" w:rsidR="001351F5" w:rsidRPr="00B618F2" w:rsidRDefault="001351F5" w:rsidP="001351F5">
      <w:pPr>
        <w:rPr>
          <w:szCs w:val="24"/>
        </w:rPr>
      </w:pPr>
    </w:p>
    <w:p w14:paraId="6262B137" w14:textId="77777777" w:rsidR="001351F5" w:rsidRPr="00B618F2" w:rsidRDefault="001351F5" w:rsidP="001351F5">
      <w:pPr>
        <w:rPr>
          <w:szCs w:val="24"/>
        </w:rPr>
      </w:pPr>
    </w:p>
    <w:p w14:paraId="7F356F3B" w14:textId="77777777" w:rsidR="001351F5" w:rsidRPr="00B618F2" w:rsidRDefault="001351F5" w:rsidP="001351F5">
      <w:pPr>
        <w:rPr>
          <w:szCs w:val="24"/>
        </w:rPr>
      </w:pPr>
    </w:p>
    <w:p w14:paraId="3FF92BFC" w14:textId="17DE2CF2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>U _</w:t>
      </w:r>
      <w:r w:rsidR="00301A49">
        <w:rPr>
          <w:szCs w:val="24"/>
        </w:rPr>
        <w:t>________________</w:t>
      </w:r>
      <w:r w:rsidRPr="00B618F2">
        <w:rPr>
          <w:szCs w:val="24"/>
        </w:rPr>
        <w:t>, _________ 20</w:t>
      </w:r>
      <w:r w:rsidR="00173E95">
        <w:rPr>
          <w:szCs w:val="24"/>
        </w:rPr>
        <w:t>22</w:t>
      </w:r>
      <w:r w:rsidRPr="00B618F2">
        <w:rPr>
          <w:szCs w:val="24"/>
        </w:rPr>
        <w:t>.</w:t>
      </w:r>
      <w:r w:rsidRPr="00B618F2">
        <w:rPr>
          <w:szCs w:val="24"/>
        </w:rPr>
        <w:tab/>
      </w:r>
    </w:p>
    <w:p w14:paraId="55193EA2" w14:textId="77777777" w:rsidR="001351F5" w:rsidRPr="00B618F2" w:rsidRDefault="001351F5" w:rsidP="001351F5">
      <w:pPr>
        <w:rPr>
          <w:szCs w:val="24"/>
        </w:rPr>
      </w:pPr>
    </w:p>
    <w:p w14:paraId="4484AFC2" w14:textId="77777777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ab/>
        <w:t xml:space="preserve">       </w:t>
      </w:r>
    </w:p>
    <w:p w14:paraId="31577653" w14:textId="77777777" w:rsidR="001351F5" w:rsidRPr="00B618F2" w:rsidRDefault="001351F5" w:rsidP="001351F5">
      <w:pPr>
        <w:ind w:firstLine="720"/>
        <w:rPr>
          <w:szCs w:val="24"/>
        </w:rPr>
      </w:pPr>
      <w:r w:rsidRPr="00B618F2">
        <w:rPr>
          <w:szCs w:val="24"/>
        </w:rPr>
        <w:t xml:space="preserve">                                                                                               PONUDITELJ:</w:t>
      </w:r>
    </w:p>
    <w:p w14:paraId="0363279F" w14:textId="1F09AE87" w:rsidR="001351F5" w:rsidRDefault="001351F5" w:rsidP="001351F5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</w:p>
    <w:p w14:paraId="5179438A" w14:textId="77777777" w:rsidR="00173E95" w:rsidRPr="00B618F2" w:rsidRDefault="00173E95" w:rsidP="001351F5">
      <w:pPr>
        <w:rPr>
          <w:szCs w:val="24"/>
        </w:rPr>
      </w:pPr>
    </w:p>
    <w:p w14:paraId="0DF3AD98" w14:textId="2DE573F0" w:rsidR="001351F5" w:rsidRPr="00B618F2" w:rsidRDefault="001351F5" w:rsidP="001351F5">
      <w:pPr>
        <w:rPr>
          <w:szCs w:val="24"/>
        </w:rPr>
      </w:pP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</w:r>
      <w:r w:rsidRPr="00B618F2">
        <w:rPr>
          <w:szCs w:val="24"/>
        </w:rPr>
        <w:tab/>
        <w:t xml:space="preserve">                       ________________________</w:t>
      </w:r>
      <w:r w:rsidR="00301A49">
        <w:rPr>
          <w:szCs w:val="24"/>
        </w:rPr>
        <w:t>___</w:t>
      </w:r>
    </w:p>
    <w:p w14:paraId="585767D9" w14:textId="1610D6B6" w:rsidR="001351F5" w:rsidRPr="00B618F2" w:rsidRDefault="00173E95" w:rsidP="00173E95">
      <w:pPr>
        <w:jc w:val="center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</w:t>
      </w:r>
      <w:r w:rsidRPr="00B618F2">
        <w:rPr>
          <w:i/>
          <w:szCs w:val="24"/>
        </w:rPr>
        <w:t>( potpis i pečat odgovorne osobe )</w:t>
      </w:r>
    </w:p>
    <w:p w14:paraId="2C37E28C" w14:textId="3420DE73" w:rsidR="001351F5" w:rsidRDefault="001351F5" w:rsidP="001351F5">
      <w:pPr>
        <w:rPr>
          <w:szCs w:val="24"/>
        </w:rPr>
      </w:pPr>
    </w:p>
    <w:p w14:paraId="6C02A908" w14:textId="3D1B8E25" w:rsidR="00173E95" w:rsidRDefault="00173E95" w:rsidP="001351F5">
      <w:pPr>
        <w:rPr>
          <w:szCs w:val="24"/>
        </w:rPr>
      </w:pPr>
    </w:p>
    <w:p w14:paraId="63D016A2" w14:textId="7D8B6C89" w:rsidR="00173E95" w:rsidRDefault="00173E95" w:rsidP="002553DB">
      <w:pPr>
        <w:ind w:left="0" w:firstLine="0"/>
        <w:rPr>
          <w:szCs w:val="24"/>
        </w:rPr>
      </w:pPr>
    </w:p>
    <w:p w14:paraId="68CFBA9B" w14:textId="0436A973" w:rsidR="00644D7A" w:rsidRDefault="00644D7A" w:rsidP="002553DB">
      <w:pPr>
        <w:ind w:left="0" w:firstLine="0"/>
        <w:rPr>
          <w:szCs w:val="24"/>
        </w:rPr>
      </w:pPr>
    </w:p>
    <w:p w14:paraId="400F4BC9" w14:textId="25DB41E7" w:rsidR="00644D7A" w:rsidRDefault="00644D7A" w:rsidP="002553DB">
      <w:pPr>
        <w:ind w:left="0" w:firstLine="0"/>
        <w:rPr>
          <w:szCs w:val="24"/>
        </w:rPr>
      </w:pPr>
    </w:p>
    <w:p w14:paraId="677BF343" w14:textId="77777777" w:rsidR="00644D7A" w:rsidRPr="00B618F2" w:rsidRDefault="00644D7A" w:rsidP="002553DB">
      <w:pPr>
        <w:ind w:left="0" w:firstLine="0"/>
        <w:rPr>
          <w:szCs w:val="24"/>
        </w:rPr>
      </w:pPr>
    </w:p>
    <w:p w14:paraId="76FAF238" w14:textId="72729947" w:rsidR="001351F5" w:rsidRPr="00F407D0" w:rsidRDefault="00F407D0" w:rsidP="00F407D0">
      <w:pPr>
        <w:pStyle w:val="Odlomakpopisa"/>
        <w:ind w:firstLine="0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 xml:space="preserve">7. </w:t>
      </w:r>
      <w:r w:rsidR="002C5B89" w:rsidRPr="00F407D0">
        <w:rPr>
          <w:b/>
          <w:szCs w:val="24"/>
          <w:u w:val="single"/>
        </w:rPr>
        <w:t>IZJAVE</w:t>
      </w:r>
    </w:p>
    <w:p w14:paraId="142B34A0" w14:textId="77777777" w:rsidR="001351F5" w:rsidRPr="00B618F2" w:rsidRDefault="001351F5" w:rsidP="00012499">
      <w:pPr>
        <w:jc w:val="center"/>
        <w:rPr>
          <w:i/>
          <w:szCs w:val="24"/>
        </w:rPr>
      </w:pPr>
    </w:p>
    <w:p w14:paraId="49B2FD9A" w14:textId="4C4B9F8B" w:rsidR="001351F5" w:rsidRDefault="001351F5" w:rsidP="00012499">
      <w:pPr>
        <w:jc w:val="center"/>
        <w:rPr>
          <w:noProof/>
          <w:color w:val="auto"/>
          <w:szCs w:val="24"/>
        </w:rPr>
      </w:pPr>
    </w:p>
    <w:p w14:paraId="52CF6EF7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 xml:space="preserve">Temeljem članka 251. Zakona o javnoj nabavi (Narodne novine broj120/2016)  dajem  </w:t>
      </w:r>
    </w:p>
    <w:p w14:paraId="7AE0DA89" w14:textId="77777777" w:rsidR="00EA4F1B" w:rsidRPr="00324D3B" w:rsidRDefault="00EA4F1B" w:rsidP="00EA4F1B">
      <w:pPr>
        <w:spacing w:line="247" w:lineRule="auto"/>
        <w:rPr>
          <w:bCs/>
        </w:rPr>
      </w:pPr>
    </w:p>
    <w:p w14:paraId="1F2CADB0" w14:textId="77777777" w:rsidR="00EA4F1B" w:rsidRPr="00324D3B" w:rsidRDefault="00EA4F1B" w:rsidP="00EA4F1B">
      <w:pPr>
        <w:spacing w:line="247" w:lineRule="auto"/>
        <w:jc w:val="center"/>
        <w:rPr>
          <w:b/>
          <w:bCs/>
        </w:rPr>
      </w:pPr>
      <w:r w:rsidRPr="00324D3B">
        <w:rPr>
          <w:b/>
        </w:rPr>
        <w:t>I Z J A V U</w:t>
      </w:r>
    </w:p>
    <w:p w14:paraId="100FEC6B" w14:textId="77777777" w:rsidR="00EA4F1B" w:rsidRPr="00324D3B" w:rsidRDefault="00EA4F1B" w:rsidP="00EA4F1B">
      <w:pPr>
        <w:spacing w:line="247" w:lineRule="auto"/>
        <w:jc w:val="center"/>
        <w:rPr>
          <w:b/>
          <w:bCs/>
          <w:sz w:val="22"/>
        </w:rPr>
      </w:pPr>
    </w:p>
    <w:p w14:paraId="4DED702E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/>
          <w:bCs/>
          <w:sz w:val="22"/>
        </w:rPr>
        <w:t xml:space="preserve"> </w:t>
      </w:r>
      <w:r w:rsidRPr="00324D3B">
        <w:rPr>
          <w:bCs/>
          <w:sz w:val="22"/>
        </w:rPr>
        <w:t>kojom ja  ____________________________ iz ___________________________________________</w:t>
      </w:r>
    </w:p>
    <w:p w14:paraId="28F56E1A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 xml:space="preserve">            (ime i prezime)   </w:t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 xml:space="preserve">    (adresa stanovanja) </w:t>
      </w:r>
    </w:p>
    <w:p w14:paraId="6A8DA9AB" w14:textId="77777777" w:rsidR="00EA4F1B" w:rsidRPr="00324D3B" w:rsidRDefault="00EA4F1B" w:rsidP="00EA4F1B">
      <w:pPr>
        <w:spacing w:line="247" w:lineRule="auto"/>
        <w:jc w:val="center"/>
        <w:rPr>
          <w:bCs/>
          <w:sz w:val="22"/>
        </w:rPr>
      </w:pPr>
    </w:p>
    <w:p w14:paraId="57B2F73C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broj osobne iskaznice:  ___________________, izdane od ___________________________________</w:t>
      </w:r>
    </w:p>
    <w:p w14:paraId="07C3AB24" w14:textId="77777777" w:rsidR="00EA4F1B" w:rsidRPr="00324D3B" w:rsidRDefault="00EA4F1B" w:rsidP="00EA4F1B">
      <w:pPr>
        <w:spacing w:line="247" w:lineRule="auto"/>
        <w:rPr>
          <w:bCs/>
          <w:sz w:val="22"/>
        </w:rPr>
      </w:pPr>
    </w:p>
    <w:p w14:paraId="78893E98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 xml:space="preserve">po zakonu ovlaštena osoba za zastupanje gospodarskog subjekta: </w:t>
      </w:r>
    </w:p>
    <w:p w14:paraId="4433481A" w14:textId="77777777" w:rsidR="00EA4F1B" w:rsidRPr="00324D3B" w:rsidRDefault="00EA4F1B" w:rsidP="00EA4F1B">
      <w:pPr>
        <w:spacing w:line="247" w:lineRule="auto"/>
        <w:rPr>
          <w:bCs/>
          <w:sz w:val="22"/>
        </w:rPr>
      </w:pPr>
    </w:p>
    <w:p w14:paraId="7E61E316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__________________________________________________________________________________</w:t>
      </w:r>
    </w:p>
    <w:p w14:paraId="0C51B470" w14:textId="77777777" w:rsidR="00EA4F1B" w:rsidRPr="00324D3B" w:rsidRDefault="00EA4F1B" w:rsidP="00EA4F1B">
      <w:pPr>
        <w:spacing w:after="240" w:line="247" w:lineRule="auto"/>
        <w:rPr>
          <w:bCs/>
          <w:sz w:val="22"/>
        </w:rPr>
      </w:pP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</w:r>
      <w:r w:rsidRPr="00324D3B">
        <w:rPr>
          <w:bCs/>
          <w:sz w:val="22"/>
        </w:rPr>
        <w:tab/>
        <w:t>(naziv i adresa gospodarskog subjekta, OIB)</w:t>
      </w:r>
    </w:p>
    <w:p w14:paraId="3583E077" w14:textId="77777777" w:rsidR="00EA4F1B" w:rsidRPr="00324D3B" w:rsidRDefault="00EA4F1B" w:rsidP="00EA4F1B">
      <w:pPr>
        <w:spacing w:line="247" w:lineRule="auto"/>
        <w:rPr>
          <w:bCs/>
          <w:sz w:val="22"/>
        </w:rPr>
      </w:pPr>
      <w:r w:rsidRPr="00324D3B">
        <w:rPr>
          <w:bCs/>
          <w:sz w:val="22"/>
        </w:rPr>
        <w:t>__________________________________________________________________________________</w:t>
      </w:r>
    </w:p>
    <w:p w14:paraId="1F46FC6A" w14:textId="77777777" w:rsidR="00EA4F1B" w:rsidRPr="00324D3B" w:rsidRDefault="00EA4F1B" w:rsidP="00EA4F1B">
      <w:pPr>
        <w:spacing w:before="100" w:beforeAutospacing="1" w:after="100" w:afterAutospacing="1" w:line="240" w:lineRule="auto"/>
        <w:ind w:left="0" w:right="0" w:firstLine="0"/>
        <w:rPr>
          <w:color w:val="000000"/>
          <w:sz w:val="22"/>
        </w:rPr>
      </w:pPr>
      <w:r w:rsidRPr="00324D3B">
        <w:rPr>
          <w:color w:val="auto"/>
          <w:sz w:val="22"/>
        </w:rPr>
        <w:t xml:space="preserve">1) 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324D3B">
        <w:rPr>
          <w:color w:val="auto"/>
          <w:sz w:val="22"/>
        </w:rPr>
        <w:t>nastan</w:t>
      </w:r>
      <w:proofErr w:type="spellEnd"/>
      <w:r w:rsidRPr="00324D3B">
        <w:rPr>
          <w:color w:val="auto"/>
          <w:sz w:val="22"/>
        </w:rPr>
        <w:t xml:space="preserve"> u Republici Hrvatskoj pravomoćnom presudom nije osuđena za: </w:t>
      </w:r>
    </w:p>
    <w:p w14:paraId="014E376B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a) sudjelovanje u zločinačkoj organizaciji, na temelju</w:t>
      </w:r>
    </w:p>
    <w:p w14:paraId="30B0AD3C" w14:textId="77777777" w:rsidR="00EA4F1B" w:rsidRPr="00324D3B" w:rsidRDefault="00EA4F1B" w:rsidP="00EA4F1B">
      <w:pPr>
        <w:numPr>
          <w:ilvl w:val="0"/>
          <w:numId w:val="22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328. (zločinačko udruženje) i članka 329. (počinjenje kaznenog djela u sastavu zločinačkog udruženja) Kaznenog zakona</w:t>
      </w:r>
    </w:p>
    <w:p w14:paraId="04F29478" w14:textId="77777777" w:rsidR="00EA4F1B" w:rsidRPr="00324D3B" w:rsidRDefault="00EA4F1B" w:rsidP="00EA4F1B">
      <w:pPr>
        <w:numPr>
          <w:ilvl w:val="0"/>
          <w:numId w:val="22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9366B03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b) korupciju, na temelju</w:t>
      </w:r>
    </w:p>
    <w:p w14:paraId="67B4491D" w14:textId="77777777" w:rsidR="00EA4F1B" w:rsidRPr="00324D3B" w:rsidRDefault="00EA4F1B" w:rsidP="00EA4F1B">
      <w:pPr>
        <w:numPr>
          <w:ilvl w:val="0"/>
          <w:numId w:val="23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A65B8CD" w14:textId="77777777" w:rsidR="00EA4F1B" w:rsidRPr="00324D3B" w:rsidRDefault="00EA4F1B" w:rsidP="00EA4F1B">
      <w:pPr>
        <w:numPr>
          <w:ilvl w:val="0"/>
          <w:numId w:val="23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B6F4D16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c) prijevaru, na temelju</w:t>
      </w:r>
    </w:p>
    <w:p w14:paraId="77ED432B" w14:textId="77777777" w:rsidR="00EA4F1B" w:rsidRPr="00324D3B" w:rsidRDefault="00EA4F1B" w:rsidP="00EA4F1B">
      <w:pPr>
        <w:numPr>
          <w:ilvl w:val="0"/>
          <w:numId w:val="24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236. (prijevara), članka 247. (prijevara u gospodarskom poslovanju), članka 256. (utaja poreza ili carine) i članka 258. (subvencijska prijevara) Kaznenog zakona</w:t>
      </w:r>
    </w:p>
    <w:p w14:paraId="6436C453" w14:textId="77777777" w:rsidR="00EA4F1B" w:rsidRPr="00324D3B" w:rsidRDefault="00EA4F1B" w:rsidP="00EA4F1B">
      <w:pPr>
        <w:numPr>
          <w:ilvl w:val="0"/>
          <w:numId w:val="24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 xml:space="preserve">članka 224. (prijevara), članka 293. (prijevara u gospodarskom poslovanju) i članka 286. (utaja poreza i drugih davanja) iz Kaznenog zakona (»Narodne novine«, br. 110/97., 27/98., 50/00., </w:t>
      </w:r>
      <w:r w:rsidRPr="00324D3B">
        <w:rPr>
          <w:color w:val="auto"/>
          <w:sz w:val="22"/>
        </w:rPr>
        <w:lastRenderedPageBreak/>
        <w:t>129/00., 51/01., 111/03., 190/03., 105/04., 84/05., 71/06., 110/07., 152/08., 57/11., 77/11. i 143/12.)</w:t>
      </w:r>
    </w:p>
    <w:p w14:paraId="2416A029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d) terorizam ili kaznena djela povezana s terorističkim aktivnostima, na temelju</w:t>
      </w:r>
    </w:p>
    <w:p w14:paraId="130B0FFA" w14:textId="77777777" w:rsidR="00EA4F1B" w:rsidRPr="00324D3B" w:rsidRDefault="00EA4F1B" w:rsidP="00EA4F1B">
      <w:pPr>
        <w:numPr>
          <w:ilvl w:val="0"/>
          <w:numId w:val="25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2A709D73" w14:textId="77777777" w:rsidR="00EA4F1B" w:rsidRPr="00324D3B" w:rsidRDefault="00EA4F1B" w:rsidP="00EA4F1B">
      <w:pPr>
        <w:numPr>
          <w:ilvl w:val="0"/>
          <w:numId w:val="25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D54FE06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e) pranje novca ili financiranje terorizma, na temelju</w:t>
      </w:r>
    </w:p>
    <w:p w14:paraId="00A1FD55" w14:textId="77777777" w:rsidR="00EA4F1B" w:rsidRPr="00324D3B" w:rsidRDefault="00EA4F1B" w:rsidP="00EA4F1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98. (financiranje terorizma) i članka 265. (pranje novca) Kaznenog zakona</w:t>
      </w:r>
    </w:p>
    <w:p w14:paraId="61804E7D" w14:textId="77777777" w:rsidR="00EA4F1B" w:rsidRPr="00324D3B" w:rsidRDefault="00EA4F1B" w:rsidP="00EA4F1B">
      <w:pPr>
        <w:numPr>
          <w:ilvl w:val="0"/>
          <w:numId w:val="26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124FFC7D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>f) dječji rad ili druge oblike trgovanja ljudima, na temelju</w:t>
      </w:r>
    </w:p>
    <w:p w14:paraId="2195F5A5" w14:textId="77777777" w:rsidR="00EA4F1B" w:rsidRPr="00324D3B" w:rsidRDefault="00EA4F1B" w:rsidP="00EA4F1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106. (trgovanje ljudima) Kaznenog zakona</w:t>
      </w:r>
    </w:p>
    <w:p w14:paraId="10FD7131" w14:textId="77777777" w:rsidR="00EA4F1B" w:rsidRPr="00324D3B" w:rsidRDefault="00EA4F1B" w:rsidP="00EA4F1B">
      <w:pPr>
        <w:numPr>
          <w:ilvl w:val="0"/>
          <w:numId w:val="27"/>
        </w:numPr>
        <w:spacing w:before="100" w:beforeAutospacing="1" w:after="0" w:line="240" w:lineRule="auto"/>
        <w:ind w:right="0"/>
        <w:jc w:val="left"/>
        <w:rPr>
          <w:color w:val="auto"/>
          <w:sz w:val="22"/>
        </w:rPr>
      </w:pPr>
      <w:r w:rsidRPr="00324D3B">
        <w:rPr>
          <w:color w:val="auto"/>
          <w:sz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14:paraId="65EC2BC2" w14:textId="77777777" w:rsidR="00EA4F1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  <w:r w:rsidRPr="00324D3B">
        <w:rPr>
          <w:color w:val="auto"/>
          <w:sz w:val="22"/>
        </w:rPr>
        <w:t xml:space="preserve">2) 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324D3B">
        <w:rPr>
          <w:color w:val="auto"/>
          <w:sz w:val="22"/>
        </w:rPr>
        <w:t>nastan</w:t>
      </w:r>
      <w:proofErr w:type="spellEnd"/>
      <w:r w:rsidRPr="00324D3B">
        <w:rPr>
          <w:color w:val="auto"/>
          <w:sz w:val="22"/>
        </w:rPr>
        <w:t xml:space="preserve"> u Republici Hrvatskoj pravomoćnom presudom nije osuđena za kaznena djela iz točke 1. </w:t>
      </w:r>
      <w:proofErr w:type="spellStart"/>
      <w:r w:rsidRPr="00324D3B">
        <w:rPr>
          <w:color w:val="auto"/>
          <w:sz w:val="22"/>
        </w:rPr>
        <w:t>podtočaka</w:t>
      </w:r>
      <w:proofErr w:type="spellEnd"/>
      <w:r w:rsidRPr="00324D3B">
        <w:rPr>
          <w:color w:val="auto"/>
          <w:sz w:val="22"/>
        </w:rPr>
        <w:t xml:space="preserve"> od a) do f) ovoga stavka i za odgovarajuća kaznena djela koja, prema nacionalnim propisima države poslovnog </w:t>
      </w:r>
      <w:proofErr w:type="spellStart"/>
      <w:r w:rsidRPr="00324D3B">
        <w:rPr>
          <w:color w:val="auto"/>
          <w:sz w:val="22"/>
        </w:rPr>
        <w:t>nastana</w:t>
      </w:r>
      <w:proofErr w:type="spellEnd"/>
      <w:r w:rsidRPr="00324D3B">
        <w:rPr>
          <w:color w:val="auto"/>
          <w:sz w:val="22"/>
        </w:rPr>
        <w:t xml:space="preserve"> gospodarskog subjekta, odnosno države čiji je osoba državljanin, obuhvaćaju razloge za isključenje iz članka 57. stavka 1. točaka od (a) do (f) Direktive 2014/24/E</w:t>
      </w:r>
      <w:r>
        <w:rPr>
          <w:color w:val="auto"/>
          <w:sz w:val="22"/>
        </w:rPr>
        <w:t>U.</w:t>
      </w:r>
    </w:p>
    <w:p w14:paraId="30578BD7" w14:textId="77777777" w:rsidR="00EA4F1B" w:rsidRPr="00324D3B" w:rsidRDefault="00EA4F1B" w:rsidP="00EA4F1B">
      <w:pPr>
        <w:spacing w:before="100" w:beforeAutospacing="1" w:after="0" w:line="240" w:lineRule="auto"/>
        <w:ind w:left="0" w:right="0" w:firstLine="0"/>
        <w:rPr>
          <w:color w:val="auto"/>
          <w:sz w:val="22"/>
        </w:rPr>
      </w:pPr>
    </w:p>
    <w:p w14:paraId="299C9332" w14:textId="77777777" w:rsidR="00EA4F1B" w:rsidRPr="00C664A1" w:rsidRDefault="00EA4F1B" w:rsidP="00EA4F1B">
      <w:pPr>
        <w:spacing w:after="0" w:line="240" w:lineRule="auto"/>
        <w:ind w:left="708"/>
        <w:rPr>
          <w:noProof/>
          <w:color w:val="auto"/>
          <w:szCs w:val="24"/>
        </w:rPr>
      </w:pPr>
    </w:p>
    <w:p w14:paraId="76C7A1B4" w14:textId="77777777" w:rsidR="00EA4F1B" w:rsidRPr="00C664A1" w:rsidRDefault="00EA4F1B" w:rsidP="00EA4F1B">
      <w:pPr>
        <w:spacing w:after="0" w:line="240" w:lineRule="auto"/>
        <w:rPr>
          <w:noProof/>
          <w:color w:val="auto"/>
          <w:szCs w:val="24"/>
        </w:rPr>
      </w:pPr>
      <w:r w:rsidRPr="00C664A1">
        <w:rPr>
          <w:noProof/>
          <w:color w:val="auto"/>
          <w:szCs w:val="24"/>
        </w:rPr>
        <w:t>U _______________, dana___________</w:t>
      </w:r>
      <w:r>
        <w:rPr>
          <w:noProof/>
          <w:color w:val="auto"/>
          <w:szCs w:val="24"/>
        </w:rPr>
        <w:t>2022.</w:t>
      </w:r>
    </w:p>
    <w:p w14:paraId="63936D9A" w14:textId="77777777" w:rsidR="00EA4F1B" w:rsidRPr="00C664A1" w:rsidRDefault="00EA4F1B" w:rsidP="00EA4F1B">
      <w:pPr>
        <w:spacing w:after="0" w:line="240" w:lineRule="auto"/>
        <w:ind w:left="708"/>
        <w:rPr>
          <w:noProof/>
          <w:color w:val="auto"/>
          <w:szCs w:val="24"/>
        </w:rPr>
      </w:pPr>
    </w:p>
    <w:p w14:paraId="29E0867C" w14:textId="77777777" w:rsidR="00EA4F1B" w:rsidRPr="00C664A1" w:rsidRDefault="00EA4F1B" w:rsidP="00EA4F1B">
      <w:pPr>
        <w:spacing w:after="0" w:line="240" w:lineRule="auto"/>
        <w:ind w:left="708"/>
        <w:rPr>
          <w:noProof/>
          <w:color w:val="auto"/>
          <w:szCs w:val="24"/>
        </w:rPr>
      </w:pPr>
    </w:p>
    <w:p w14:paraId="25941F36" w14:textId="77777777" w:rsidR="00EA4F1B" w:rsidRPr="00C664A1" w:rsidRDefault="00EA4F1B" w:rsidP="00EA4F1B">
      <w:pPr>
        <w:spacing w:after="0" w:line="240" w:lineRule="auto"/>
        <w:ind w:left="708"/>
        <w:rPr>
          <w:noProof/>
          <w:color w:val="auto"/>
          <w:szCs w:val="24"/>
        </w:rPr>
      </w:pPr>
    </w:p>
    <w:p w14:paraId="3E7E1E21" w14:textId="77777777" w:rsidR="00EA4F1B" w:rsidRPr="00C664A1" w:rsidRDefault="00EA4F1B" w:rsidP="00EA4F1B">
      <w:pPr>
        <w:spacing w:after="0" w:line="240" w:lineRule="auto"/>
        <w:ind w:left="4248" w:firstLine="708"/>
        <w:jc w:val="center"/>
        <w:rPr>
          <w:noProof/>
          <w:color w:val="auto"/>
          <w:szCs w:val="24"/>
        </w:rPr>
      </w:pPr>
    </w:p>
    <w:p w14:paraId="0756A4B8" w14:textId="77777777" w:rsidR="00EA4F1B" w:rsidRPr="00C664A1" w:rsidRDefault="00EA4F1B" w:rsidP="00EA4F1B">
      <w:pPr>
        <w:spacing w:after="0" w:line="240" w:lineRule="auto"/>
        <w:jc w:val="right"/>
        <w:rPr>
          <w:noProof/>
          <w:color w:val="auto"/>
          <w:szCs w:val="24"/>
        </w:rPr>
      </w:pPr>
      <w:r w:rsidRPr="00C664A1">
        <w:rPr>
          <w:noProof/>
          <w:color w:val="auto"/>
          <w:szCs w:val="24"/>
        </w:rPr>
        <w:t xml:space="preserve"> __________________________________________</w:t>
      </w:r>
    </w:p>
    <w:p w14:paraId="21F9DA52" w14:textId="77777777" w:rsidR="00EA4F1B" w:rsidRPr="00173E95" w:rsidRDefault="00EA4F1B" w:rsidP="00EA4F1B">
      <w:pPr>
        <w:jc w:val="left"/>
        <w:rPr>
          <w:iCs/>
          <w:szCs w:val="24"/>
        </w:rPr>
      </w:pPr>
      <w:r>
        <w:rPr>
          <w:noProof/>
          <w:color w:val="auto"/>
          <w:szCs w:val="24"/>
        </w:rPr>
        <w:t xml:space="preserve">                                                                                           (vlastoručni potpis)</w:t>
      </w:r>
    </w:p>
    <w:p w14:paraId="0C347C21" w14:textId="548AAF4A" w:rsidR="00EA4F1B" w:rsidRDefault="00EA4F1B" w:rsidP="00EA4F1B">
      <w:pPr>
        <w:jc w:val="left"/>
        <w:rPr>
          <w:noProof/>
          <w:color w:val="auto"/>
          <w:szCs w:val="24"/>
        </w:rPr>
      </w:pPr>
    </w:p>
    <w:p w14:paraId="677397A7" w14:textId="588DBF7A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50F7950B" w14:textId="451DAC26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1E620FE3" w14:textId="33084863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5FCDDE65" w14:textId="77D9C020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77AC79FE" w14:textId="2ED0F48B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2142484C" w14:textId="06DC503F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4CFF430C" w14:textId="77BC0C1B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04296578" w14:textId="4326513C" w:rsidR="00EA4F1B" w:rsidRDefault="00EA4F1B" w:rsidP="00012499">
      <w:pPr>
        <w:jc w:val="center"/>
        <w:rPr>
          <w:noProof/>
          <w:color w:val="auto"/>
          <w:szCs w:val="24"/>
        </w:rPr>
      </w:pPr>
    </w:p>
    <w:p w14:paraId="438FD7CA" w14:textId="77777777" w:rsidR="00250238" w:rsidRPr="00B618F2" w:rsidRDefault="00250238" w:rsidP="00EA4F1B">
      <w:pPr>
        <w:ind w:left="0" w:firstLine="0"/>
        <w:rPr>
          <w:szCs w:val="24"/>
        </w:rPr>
      </w:pPr>
    </w:p>
    <w:p w14:paraId="7129A1B7" w14:textId="19B820FE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5E34" wp14:editId="3B436799">
                <wp:simplePos x="0" y="0"/>
                <wp:positionH relativeFrom="column">
                  <wp:posOffset>247650</wp:posOffset>
                </wp:positionH>
                <wp:positionV relativeFrom="paragraph">
                  <wp:posOffset>-635</wp:posOffset>
                </wp:positionV>
                <wp:extent cx="5276850" cy="638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E3F4" id="Pravokutnik 1" o:spid="_x0000_s1026" style="position:absolute;margin-left:19.5pt;margin-top:-.05pt;width:41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g6WAIAALYEAAAOAAAAZHJzL2Uyb0RvYy54bWysVE1vGjEQvVfqf7B8bxZoCBRliVCiVJWi&#10;BCmpcna8NmvJ9rhjw0J/fcfeTaBpT1U5mBnP9/Obvb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j/1x/YFrMMbWGqfmKTL6WR2MZ8SppJsF5/n49k0o1kdowPG9FWBY1moOdJjFIzE7i6m3vXV&#10;JRfzcGusLQ9iPeuITZPZKOcXxAttRSLRhabm0W84E3ZDhJMJS8oI1jQ5PCeKh3htke0EvTlRpYHu&#10;iZrmzIqYyECTlN/Q7W+huZ8bEds+uJh6ijiTiKfWuJrPT6OtzxVVYdow1RHILL1Ac1gjQ+ipF4O8&#10;NVTkjnpZCySu0YS0P+mBDm2BxoZB4qwF/Pm3++xPFCArZx1xlyD5sRWoaMRvnsjxZXx+nslelPPp&#10;bEIKnlpeTi1+666BoBrTpgZZxOyf7KuoEdwzrdkqVyWT8JJq9+APynXqd4oWVarVqrgRwYNId/4x&#10;yJw845Thfdo/CwwDJxI9zD288lws3lGj9+3Jsdom0Kbw5ogr8S0rtByFecMi5+071YvX8XOz/AUA&#10;AP//AwBQSwMEFAAGAAgAAAAhADkMozHcAAAACAEAAA8AAABkcnMvZG93bnJldi54bWxMj81uwjAQ&#10;hO+V+g7WIvUGNqUqkMZBqBKn9sKPkLg58TaJsNdRbEL69t2e2uNoRjPf5JvROzFgH9tAGuYzBQKp&#10;CralWsPpuJuuQMRkyBoXCDV8Y4RN8fiQm8yGO+1xOKRacAnFzGhoUuoyKWPVoDdxFjok9r5C701i&#10;2dfS9ubO5d7JZ6VepTct8UJjOnxvsLoebl7DXh3PH/5zoS6lOp3jzrty2Dqtnybj9g1EwjH9heEX&#10;n9GhYKYy3MhG4TQs1nwlaZjOQbC9WirWJeeUegFZ5PL/geIHAAD//wMAUEsBAi0AFAAGAAgAAAAh&#10;ALaDOJL+AAAA4QEAABMAAAAAAAAAAAAAAAAAAAAAAFtDb250ZW50X1R5cGVzXS54bWxQSwECLQAU&#10;AAYACAAAACEAOP0h/9YAAACUAQAACwAAAAAAAAAAAAAAAAAvAQAAX3JlbHMvLnJlbHNQSwECLQAU&#10;AAYACAAAACEAv6kIOlgCAAC2BAAADgAAAAAAAAAAAAAAAAAuAgAAZHJzL2Uyb0RvYy54bWxQSwEC&#10;LQAUAAYACAAAACEAOQyjMdwAAAAIAQAADwAAAAAAAAAAAAAAAACyBAAAZHJzL2Rvd25yZXYueG1s&#10;UEsFBgAAAAAEAAQA8wAAALsFAAAAAA==&#10;" filled="f" strokecolor="windowText" strokeweight="1pt"/>
            </w:pict>
          </mc:Fallback>
        </mc:AlternateContent>
      </w:r>
    </w:p>
    <w:p w14:paraId="652DCBDC" w14:textId="18343048" w:rsidR="00173E95" w:rsidRPr="00C664A1" w:rsidRDefault="00173E95" w:rsidP="00173E95">
      <w:pPr>
        <w:jc w:val="center"/>
        <w:rPr>
          <w:b/>
          <w:bCs/>
          <w:color w:val="auto"/>
          <w:szCs w:val="24"/>
        </w:rPr>
      </w:pPr>
      <w:r w:rsidRPr="00C664A1">
        <w:rPr>
          <w:b/>
          <w:bCs/>
          <w:color w:val="auto"/>
          <w:szCs w:val="24"/>
        </w:rPr>
        <w:t xml:space="preserve"> IZJAVA O DOSTAVI JAMSTVA ZA UREDNO ISPUNJENJE UGOVORA</w:t>
      </w:r>
    </w:p>
    <w:p w14:paraId="28F2A3CB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F8279A9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4B823D3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E72FAF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kojom  ja </w:t>
      </w:r>
    </w:p>
    <w:p w14:paraId="7C13827D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381F9A9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C5392C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___________________________________________________________________________</w:t>
      </w:r>
    </w:p>
    <w:p w14:paraId="2D33841C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(naziv Ponuditelja, adresa, OIB)</w:t>
      </w:r>
    </w:p>
    <w:p w14:paraId="2C600482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A99BD00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76F497AB" w14:textId="7322DF95" w:rsidR="00173E95" w:rsidRPr="00C664A1" w:rsidRDefault="00173E95" w:rsidP="00173E95">
      <w:pPr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Izjavljujem da ću dostaviti naručitelju, prilikom potpisivanja ugovora za nabavu </w:t>
      </w:r>
      <w:r>
        <w:rPr>
          <w:color w:val="auto"/>
          <w:szCs w:val="24"/>
        </w:rPr>
        <w:t>radova</w:t>
      </w:r>
      <w:r w:rsidRPr="00C664A1">
        <w:rPr>
          <w:color w:val="auto"/>
          <w:szCs w:val="24"/>
        </w:rPr>
        <w:t xml:space="preserve"> iz ponude, bjanko zadužnicu ovjerenu kod javnog bilježnika s naznakom «sva sredstva po svim računima» za dobro izvršenje obveza iz Ugovora, na iznos od </w:t>
      </w:r>
      <w:r w:rsidRPr="00FC06F2">
        <w:rPr>
          <w:color w:val="auto"/>
          <w:szCs w:val="24"/>
        </w:rPr>
        <w:t>50.000,00 (</w:t>
      </w:r>
      <w:proofErr w:type="spellStart"/>
      <w:r w:rsidRPr="00FC06F2">
        <w:rPr>
          <w:color w:val="auto"/>
          <w:szCs w:val="24"/>
        </w:rPr>
        <w:t>pedesettisuća</w:t>
      </w:r>
      <w:proofErr w:type="spellEnd"/>
      <w:r w:rsidRPr="00FC06F2">
        <w:rPr>
          <w:color w:val="auto"/>
          <w:szCs w:val="24"/>
        </w:rPr>
        <w:t xml:space="preserve">) </w:t>
      </w:r>
      <w:r w:rsidRPr="00C664A1">
        <w:rPr>
          <w:color w:val="auto"/>
          <w:szCs w:val="24"/>
        </w:rPr>
        <w:t>kuna.</w:t>
      </w:r>
    </w:p>
    <w:p w14:paraId="206B5FE7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24AE03B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D8923EF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Gore navedeno potvrđujem svojim potpisom.</w:t>
      </w:r>
    </w:p>
    <w:p w14:paraId="31343BE7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BEAC99C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945447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31600DBA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4CFB6E83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  <w:t xml:space="preserve">                                                                                                 Gospodarski subjekt - Ponuditelj:</w:t>
      </w:r>
    </w:p>
    <w:p w14:paraId="64CB7E8A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6DC26400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5583351B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2599363C" w14:textId="77777777" w:rsidR="00173E95" w:rsidRPr="00C664A1" w:rsidRDefault="00173E95" w:rsidP="00173E95">
      <w:pPr>
        <w:jc w:val="left"/>
        <w:rPr>
          <w:i/>
          <w:iCs/>
          <w:color w:val="auto"/>
          <w:szCs w:val="24"/>
        </w:rPr>
      </w:pPr>
      <w:r w:rsidRPr="00C664A1">
        <w:rPr>
          <w:i/>
          <w:iCs/>
          <w:color w:val="auto"/>
          <w:szCs w:val="24"/>
        </w:rPr>
        <w:t xml:space="preserve">                    M.P.                                       (ime, prezime, funkcija ovlaštene osobe ponuditelja)</w:t>
      </w:r>
    </w:p>
    <w:p w14:paraId="01C26515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9AC7C78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</w:r>
    </w:p>
    <w:p w14:paraId="092FD706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          </w:t>
      </w:r>
    </w:p>
    <w:p w14:paraId="0B58B9FB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 xml:space="preserve">                                                                     _________________________________________</w:t>
      </w:r>
    </w:p>
    <w:p w14:paraId="65E37985" w14:textId="77777777" w:rsidR="00173E95" w:rsidRPr="00C664A1" w:rsidRDefault="00173E95" w:rsidP="00173E95">
      <w:pPr>
        <w:jc w:val="left"/>
        <w:rPr>
          <w:i/>
          <w:iCs/>
          <w:color w:val="auto"/>
          <w:szCs w:val="24"/>
        </w:rPr>
      </w:pPr>
      <w:r w:rsidRPr="00C664A1">
        <w:rPr>
          <w:color w:val="auto"/>
          <w:szCs w:val="24"/>
        </w:rPr>
        <w:t xml:space="preserve">    </w:t>
      </w:r>
      <w:r w:rsidRPr="00C664A1">
        <w:rPr>
          <w:color w:val="auto"/>
          <w:szCs w:val="24"/>
        </w:rPr>
        <w:tab/>
        <w:t xml:space="preserve">                                                                                                    </w:t>
      </w:r>
      <w:r w:rsidRPr="00C664A1">
        <w:rPr>
          <w:i/>
          <w:iCs/>
          <w:color w:val="auto"/>
          <w:szCs w:val="24"/>
        </w:rPr>
        <w:t xml:space="preserve">(potpis ovlaštene osobe)                                                  </w:t>
      </w:r>
    </w:p>
    <w:p w14:paraId="62B9CB04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0CAE4148" w14:textId="77777777" w:rsidR="00173E95" w:rsidRPr="00C664A1" w:rsidRDefault="00173E95" w:rsidP="00173E95">
      <w:pPr>
        <w:jc w:val="left"/>
        <w:rPr>
          <w:color w:val="auto"/>
          <w:szCs w:val="24"/>
        </w:rPr>
      </w:pPr>
    </w:p>
    <w:p w14:paraId="140B1F0E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ab/>
      </w:r>
    </w:p>
    <w:p w14:paraId="09B322E6" w14:textId="77777777" w:rsidR="00173E95" w:rsidRPr="00C664A1" w:rsidRDefault="00173E95" w:rsidP="00173E95">
      <w:pPr>
        <w:jc w:val="left"/>
        <w:rPr>
          <w:color w:val="auto"/>
          <w:szCs w:val="24"/>
        </w:rPr>
      </w:pPr>
      <w:r w:rsidRPr="00C664A1">
        <w:rPr>
          <w:color w:val="auto"/>
          <w:szCs w:val="24"/>
        </w:rPr>
        <w:t>U_______________, dana___________</w:t>
      </w:r>
      <w:r>
        <w:rPr>
          <w:color w:val="auto"/>
          <w:szCs w:val="24"/>
        </w:rPr>
        <w:t>2022.</w:t>
      </w:r>
    </w:p>
    <w:p w14:paraId="00563907" w14:textId="77777777" w:rsidR="00012499" w:rsidRPr="00173E95" w:rsidRDefault="00012499" w:rsidP="00173E95">
      <w:pPr>
        <w:jc w:val="left"/>
        <w:rPr>
          <w:iCs/>
          <w:szCs w:val="24"/>
        </w:rPr>
      </w:pPr>
    </w:p>
    <w:p w14:paraId="06D67074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8A79F35" w14:textId="77777777" w:rsidR="00250238" w:rsidRPr="00B618F2" w:rsidRDefault="00250238" w:rsidP="00250238">
      <w:pPr>
        <w:rPr>
          <w:szCs w:val="24"/>
        </w:rPr>
      </w:pPr>
    </w:p>
    <w:p w14:paraId="219362C9" w14:textId="77777777" w:rsidR="00250238" w:rsidRPr="00B618F2" w:rsidRDefault="00250238" w:rsidP="00250238">
      <w:pPr>
        <w:rPr>
          <w:szCs w:val="24"/>
        </w:rPr>
      </w:pPr>
    </w:p>
    <w:p w14:paraId="2E418B24" w14:textId="77777777" w:rsidR="00250238" w:rsidRPr="00B618F2" w:rsidRDefault="00250238" w:rsidP="00250238">
      <w:pPr>
        <w:rPr>
          <w:szCs w:val="24"/>
        </w:rPr>
      </w:pPr>
    </w:p>
    <w:p w14:paraId="2383C0EB" w14:textId="77777777" w:rsidR="00250238" w:rsidRPr="00B618F2" w:rsidRDefault="00250238" w:rsidP="00250238">
      <w:pPr>
        <w:rPr>
          <w:szCs w:val="24"/>
        </w:rPr>
      </w:pPr>
    </w:p>
    <w:p w14:paraId="108CACE0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7FD0B502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4BD114E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644D8F50" w14:textId="77777777" w:rsidR="00250238" w:rsidRPr="00B618F2" w:rsidRDefault="00250238" w:rsidP="00012499">
      <w:pPr>
        <w:jc w:val="center"/>
        <w:rPr>
          <w:i/>
          <w:szCs w:val="24"/>
        </w:rPr>
      </w:pPr>
    </w:p>
    <w:p w14:paraId="0216D393" w14:textId="77777777" w:rsidR="0039521E" w:rsidRPr="00B618F2" w:rsidRDefault="0039521E" w:rsidP="00EA4F1B">
      <w:pPr>
        <w:pStyle w:val="Naslov9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sectPr w:rsidR="0039521E" w:rsidRPr="00B618F2" w:rsidSect="00B06EFE">
      <w:headerReference w:type="even" r:id="rId10"/>
      <w:headerReference w:type="default" r:id="rId11"/>
      <w:headerReference w:type="first" r:id="rId12"/>
      <w:pgSz w:w="11900" w:h="16840"/>
      <w:pgMar w:top="1493" w:right="1410" w:bottom="1144" w:left="1413" w:header="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A881" w14:textId="77777777" w:rsidR="00AD772E" w:rsidRDefault="00AD772E">
      <w:pPr>
        <w:spacing w:after="0" w:line="240" w:lineRule="auto"/>
      </w:pPr>
      <w:r>
        <w:separator/>
      </w:r>
    </w:p>
  </w:endnote>
  <w:endnote w:type="continuationSeparator" w:id="0">
    <w:p w14:paraId="55CE3624" w14:textId="77777777" w:rsidR="00AD772E" w:rsidRDefault="00AD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34C0" w14:textId="77777777" w:rsidR="00AD772E" w:rsidRDefault="00AD772E">
      <w:pPr>
        <w:spacing w:after="0" w:line="240" w:lineRule="auto"/>
      </w:pPr>
      <w:r>
        <w:separator/>
      </w:r>
    </w:p>
  </w:footnote>
  <w:footnote w:type="continuationSeparator" w:id="0">
    <w:p w14:paraId="69C3CA6A" w14:textId="77777777" w:rsidR="00AD772E" w:rsidRDefault="00AD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862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47E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307F" w14:textId="77777777" w:rsidR="001477EA" w:rsidRDefault="001477E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3F5"/>
    <w:multiLevelType w:val="hybridMultilevel"/>
    <w:tmpl w:val="4F5A9B0C"/>
    <w:lvl w:ilvl="0" w:tplc="A23417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ED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A3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2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EA7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229A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B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3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06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A4B79"/>
    <w:multiLevelType w:val="multilevel"/>
    <w:tmpl w:val="B712B2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22B76"/>
    <w:multiLevelType w:val="hybridMultilevel"/>
    <w:tmpl w:val="ED4E8664"/>
    <w:lvl w:ilvl="0" w:tplc="3E98AB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60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EB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C8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8B6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48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6F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674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723FA"/>
    <w:multiLevelType w:val="hybridMultilevel"/>
    <w:tmpl w:val="0ED8C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C72052"/>
    <w:multiLevelType w:val="hybridMultilevel"/>
    <w:tmpl w:val="5CB4E454"/>
    <w:lvl w:ilvl="0" w:tplc="FC7251B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D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86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27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E3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87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5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4D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549209E"/>
    <w:multiLevelType w:val="hybridMultilevel"/>
    <w:tmpl w:val="96F4AD7C"/>
    <w:lvl w:ilvl="0" w:tplc="FBE65EA6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BAE7671"/>
    <w:multiLevelType w:val="singleLevel"/>
    <w:tmpl w:val="2C4A80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234F2D"/>
    <w:multiLevelType w:val="hybridMultilevel"/>
    <w:tmpl w:val="86BECE52"/>
    <w:lvl w:ilvl="0" w:tplc="B680BBA0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61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D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CE2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0FD9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AEB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15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A88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655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4775D6"/>
    <w:multiLevelType w:val="hybridMultilevel"/>
    <w:tmpl w:val="37D2FC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1C8"/>
    <w:multiLevelType w:val="multilevel"/>
    <w:tmpl w:val="5612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CC7634"/>
    <w:multiLevelType w:val="hybridMultilevel"/>
    <w:tmpl w:val="9D44D64E"/>
    <w:lvl w:ilvl="0" w:tplc="F5A8CBDC">
      <w:start w:val="3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247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51509F"/>
    <w:multiLevelType w:val="hybridMultilevel"/>
    <w:tmpl w:val="8FBCB26A"/>
    <w:lvl w:ilvl="0" w:tplc="E5CC5D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008BA"/>
    <w:multiLevelType w:val="hybridMultilevel"/>
    <w:tmpl w:val="4F1663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0E09D6"/>
    <w:multiLevelType w:val="hybridMultilevel"/>
    <w:tmpl w:val="8BB631BA"/>
    <w:lvl w:ilvl="0" w:tplc="5D9C846C">
      <w:start w:val="1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2A70"/>
    <w:multiLevelType w:val="singleLevel"/>
    <w:tmpl w:val="8EFE1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1" w15:restartNumberingAfterBreak="0">
    <w:nsid w:val="69D97F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EAB6BFF"/>
    <w:multiLevelType w:val="hybridMultilevel"/>
    <w:tmpl w:val="A3AA2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B5BB3"/>
    <w:multiLevelType w:val="hybridMultilevel"/>
    <w:tmpl w:val="CEDEC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FD16CC"/>
    <w:multiLevelType w:val="hybridMultilevel"/>
    <w:tmpl w:val="93C448AC"/>
    <w:lvl w:ilvl="0" w:tplc="6CD484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415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A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71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6A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617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61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80E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A9761A"/>
    <w:multiLevelType w:val="hybridMultilevel"/>
    <w:tmpl w:val="2E7A785E"/>
    <w:lvl w:ilvl="0" w:tplc="46301CC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6B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8A5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ACF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6B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C42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8D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3D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8E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57515">
    <w:abstractNumId w:val="2"/>
  </w:num>
  <w:num w:numId="2" w16cid:durableId="1666737714">
    <w:abstractNumId w:val="26"/>
  </w:num>
  <w:num w:numId="3" w16cid:durableId="1504510005">
    <w:abstractNumId w:val="0"/>
  </w:num>
  <w:num w:numId="4" w16cid:durableId="1523127027">
    <w:abstractNumId w:val="25"/>
  </w:num>
  <w:num w:numId="5" w16cid:durableId="1190214766">
    <w:abstractNumId w:val="10"/>
  </w:num>
  <w:num w:numId="6" w16cid:durableId="84883931">
    <w:abstractNumId w:val="5"/>
  </w:num>
  <w:num w:numId="7" w16cid:durableId="372197250">
    <w:abstractNumId w:val="7"/>
  </w:num>
  <w:num w:numId="8" w16cid:durableId="2140682358">
    <w:abstractNumId w:val="23"/>
  </w:num>
  <w:num w:numId="9" w16cid:durableId="1171873270">
    <w:abstractNumId w:val="1"/>
  </w:num>
  <w:num w:numId="10" w16cid:durableId="1725105841">
    <w:abstractNumId w:val="11"/>
  </w:num>
  <w:num w:numId="11" w16cid:durableId="1520117463">
    <w:abstractNumId w:val="19"/>
  </w:num>
  <w:num w:numId="12" w16cid:durableId="1679112771">
    <w:abstractNumId w:val="12"/>
  </w:num>
  <w:num w:numId="13" w16cid:durableId="1327975178">
    <w:abstractNumId w:val="21"/>
  </w:num>
  <w:num w:numId="14" w16cid:durableId="1444374739">
    <w:abstractNumId w:val="20"/>
  </w:num>
  <w:num w:numId="15" w16cid:durableId="13651983">
    <w:abstractNumId w:val="16"/>
  </w:num>
  <w:num w:numId="16" w16cid:durableId="1008288685">
    <w:abstractNumId w:val="9"/>
  </w:num>
  <w:num w:numId="17" w16cid:durableId="1994288491">
    <w:abstractNumId w:val="24"/>
  </w:num>
  <w:num w:numId="18" w16cid:durableId="1980920570">
    <w:abstractNumId w:val="18"/>
  </w:num>
  <w:num w:numId="19" w16cid:durableId="1498879718">
    <w:abstractNumId w:val="3"/>
  </w:num>
  <w:num w:numId="20" w16cid:durableId="1096638583">
    <w:abstractNumId w:val="17"/>
  </w:num>
  <w:num w:numId="21" w16cid:durableId="1328243936">
    <w:abstractNumId w:val="15"/>
  </w:num>
  <w:num w:numId="22" w16cid:durableId="389570927">
    <w:abstractNumId w:val="6"/>
  </w:num>
  <w:num w:numId="23" w16cid:durableId="812796207">
    <w:abstractNumId w:val="14"/>
  </w:num>
  <w:num w:numId="24" w16cid:durableId="1240677679">
    <w:abstractNumId w:val="4"/>
  </w:num>
  <w:num w:numId="25" w16cid:durableId="1646473992">
    <w:abstractNumId w:val="22"/>
  </w:num>
  <w:num w:numId="26" w16cid:durableId="2131363220">
    <w:abstractNumId w:val="8"/>
  </w:num>
  <w:num w:numId="27" w16cid:durableId="90336844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4"/>
    <w:rsid w:val="00002BB3"/>
    <w:rsid w:val="00007ED6"/>
    <w:rsid w:val="00011494"/>
    <w:rsid w:val="00012499"/>
    <w:rsid w:val="000126C9"/>
    <w:rsid w:val="00014C2C"/>
    <w:rsid w:val="00021B51"/>
    <w:rsid w:val="000273B0"/>
    <w:rsid w:val="0004535C"/>
    <w:rsid w:val="00054B7D"/>
    <w:rsid w:val="00066739"/>
    <w:rsid w:val="0007010C"/>
    <w:rsid w:val="0007332B"/>
    <w:rsid w:val="000A40D5"/>
    <w:rsid w:val="000B56A6"/>
    <w:rsid w:val="000D7829"/>
    <w:rsid w:val="000F5C39"/>
    <w:rsid w:val="00111829"/>
    <w:rsid w:val="00123276"/>
    <w:rsid w:val="00127CEB"/>
    <w:rsid w:val="001351F5"/>
    <w:rsid w:val="00142ADF"/>
    <w:rsid w:val="001471D2"/>
    <w:rsid w:val="001477EA"/>
    <w:rsid w:val="0016077B"/>
    <w:rsid w:val="00162C90"/>
    <w:rsid w:val="00166DA7"/>
    <w:rsid w:val="00172A59"/>
    <w:rsid w:val="00173E95"/>
    <w:rsid w:val="00195EDE"/>
    <w:rsid w:val="001A704E"/>
    <w:rsid w:val="001D3FC6"/>
    <w:rsid w:val="00221CAD"/>
    <w:rsid w:val="0023092B"/>
    <w:rsid w:val="00240121"/>
    <w:rsid w:val="00241C71"/>
    <w:rsid w:val="00250238"/>
    <w:rsid w:val="00254341"/>
    <w:rsid w:val="002553DB"/>
    <w:rsid w:val="00270581"/>
    <w:rsid w:val="00280D06"/>
    <w:rsid w:val="002C5B89"/>
    <w:rsid w:val="002C6476"/>
    <w:rsid w:val="002C7034"/>
    <w:rsid w:val="002D1E5D"/>
    <w:rsid w:val="002D2547"/>
    <w:rsid w:val="002F535D"/>
    <w:rsid w:val="00301A49"/>
    <w:rsid w:val="00307520"/>
    <w:rsid w:val="003361F3"/>
    <w:rsid w:val="003401C7"/>
    <w:rsid w:val="00371D19"/>
    <w:rsid w:val="00381E35"/>
    <w:rsid w:val="0038311A"/>
    <w:rsid w:val="00384FA3"/>
    <w:rsid w:val="0039521E"/>
    <w:rsid w:val="003B41C5"/>
    <w:rsid w:val="003B48EE"/>
    <w:rsid w:val="003D671C"/>
    <w:rsid w:val="003F5AF2"/>
    <w:rsid w:val="00404098"/>
    <w:rsid w:val="0044349D"/>
    <w:rsid w:val="004502D3"/>
    <w:rsid w:val="00465BBE"/>
    <w:rsid w:val="00466D3B"/>
    <w:rsid w:val="004A0B9B"/>
    <w:rsid w:val="004A62FF"/>
    <w:rsid w:val="004A7C79"/>
    <w:rsid w:val="004D0056"/>
    <w:rsid w:val="004D148E"/>
    <w:rsid w:val="004D2937"/>
    <w:rsid w:val="004E2BCC"/>
    <w:rsid w:val="004F7666"/>
    <w:rsid w:val="005008CA"/>
    <w:rsid w:val="00507343"/>
    <w:rsid w:val="00507858"/>
    <w:rsid w:val="00510C2F"/>
    <w:rsid w:val="00512230"/>
    <w:rsid w:val="00514D94"/>
    <w:rsid w:val="00521335"/>
    <w:rsid w:val="00521ADA"/>
    <w:rsid w:val="00527868"/>
    <w:rsid w:val="00530940"/>
    <w:rsid w:val="00532A72"/>
    <w:rsid w:val="00556D36"/>
    <w:rsid w:val="00561618"/>
    <w:rsid w:val="00564840"/>
    <w:rsid w:val="0057318D"/>
    <w:rsid w:val="00591C05"/>
    <w:rsid w:val="005B1198"/>
    <w:rsid w:val="005B1F71"/>
    <w:rsid w:val="005B47AE"/>
    <w:rsid w:val="005E5EC4"/>
    <w:rsid w:val="005F0334"/>
    <w:rsid w:val="00601C15"/>
    <w:rsid w:val="00605EC0"/>
    <w:rsid w:val="006113AD"/>
    <w:rsid w:val="0061477F"/>
    <w:rsid w:val="00644D7A"/>
    <w:rsid w:val="00657A07"/>
    <w:rsid w:val="00663129"/>
    <w:rsid w:val="00674A40"/>
    <w:rsid w:val="00680EA2"/>
    <w:rsid w:val="00683FD0"/>
    <w:rsid w:val="00684F6B"/>
    <w:rsid w:val="00686861"/>
    <w:rsid w:val="0069305A"/>
    <w:rsid w:val="00694FD0"/>
    <w:rsid w:val="00695900"/>
    <w:rsid w:val="00733DC8"/>
    <w:rsid w:val="007438BC"/>
    <w:rsid w:val="00775796"/>
    <w:rsid w:val="00791DEB"/>
    <w:rsid w:val="007A13DA"/>
    <w:rsid w:val="007B04F5"/>
    <w:rsid w:val="007D23DD"/>
    <w:rsid w:val="007D2987"/>
    <w:rsid w:val="007D67E7"/>
    <w:rsid w:val="00831C93"/>
    <w:rsid w:val="00835BB4"/>
    <w:rsid w:val="00837B64"/>
    <w:rsid w:val="00844DC9"/>
    <w:rsid w:val="00845565"/>
    <w:rsid w:val="00846DBF"/>
    <w:rsid w:val="008741C2"/>
    <w:rsid w:val="00875838"/>
    <w:rsid w:val="008A0826"/>
    <w:rsid w:val="008E444B"/>
    <w:rsid w:val="008F254B"/>
    <w:rsid w:val="00901224"/>
    <w:rsid w:val="00903450"/>
    <w:rsid w:val="009055F4"/>
    <w:rsid w:val="00917985"/>
    <w:rsid w:val="00940DE2"/>
    <w:rsid w:val="009429F0"/>
    <w:rsid w:val="009452B8"/>
    <w:rsid w:val="009812A4"/>
    <w:rsid w:val="009840E8"/>
    <w:rsid w:val="00992B05"/>
    <w:rsid w:val="00992C2B"/>
    <w:rsid w:val="009A6570"/>
    <w:rsid w:val="009A7F3E"/>
    <w:rsid w:val="009B0C4F"/>
    <w:rsid w:val="009B553A"/>
    <w:rsid w:val="009C3D5E"/>
    <w:rsid w:val="009D3FD6"/>
    <w:rsid w:val="009E208F"/>
    <w:rsid w:val="009E2606"/>
    <w:rsid w:val="00A0281C"/>
    <w:rsid w:val="00A175B8"/>
    <w:rsid w:val="00A175C5"/>
    <w:rsid w:val="00A25C82"/>
    <w:rsid w:val="00A27241"/>
    <w:rsid w:val="00A322C4"/>
    <w:rsid w:val="00A352D1"/>
    <w:rsid w:val="00A40C72"/>
    <w:rsid w:val="00A72107"/>
    <w:rsid w:val="00A745AC"/>
    <w:rsid w:val="00A75348"/>
    <w:rsid w:val="00A83DD4"/>
    <w:rsid w:val="00AA190D"/>
    <w:rsid w:val="00AD772E"/>
    <w:rsid w:val="00AE62B2"/>
    <w:rsid w:val="00B06EFE"/>
    <w:rsid w:val="00B22951"/>
    <w:rsid w:val="00B33EE2"/>
    <w:rsid w:val="00B50EED"/>
    <w:rsid w:val="00B53D04"/>
    <w:rsid w:val="00B61313"/>
    <w:rsid w:val="00B618F2"/>
    <w:rsid w:val="00B62BC8"/>
    <w:rsid w:val="00B67BCE"/>
    <w:rsid w:val="00B72572"/>
    <w:rsid w:val="00B729D9"/>
    <w:rsid w:val="00B83F03"/>
    <w:rsid w:val="00BA44BE"/>
    <w:rsid w:val="00BE1424"/>
    <w:rsid w:val="00BF78C5"/>
    <w:rsid w:val="00C22DD9"/>
    <w:rsid w:val="00C45D26"/>
    <w:rsid w:val="00C47720"/>
    <w:rsid w:val="00C55B1B"/>
    <w:rsid w:val="00C64075"/>
    <w:rsid w:val="00C66B7E"/>
    <w:rsid w:val="00C713E9"/>
    <w:rsid w:val="00C87A1C"/>
    <w:rsid w:val="00C87E11"/>
    <w:rsid w:val="00C9069B"/>
    <w:rsid w:val="00CB1312"/>
    <w:rsid w:val="00CB6765"/>
    <w:rsid w:val="00CE2A21"/>
    <w:rsid w:val="00CF1490"/>
    <w:rsid w:val="00D0611B"/>
    <w:rsid w:val="00D30E13"/>
    <w:rsid w:val="00D55861"/>
    <w:rsid w:val="00D63A22"/>
    <w:rsid w:val="00D67848"/>
    <w:rsid w:val="00D73928"/>
    <w:rsid w:val="00D75AB1"/>
    <w:rsid w:val="00D95E56"/>
    <w:rsid w:val="00DB7274"/>
    <w:rsid w:val="00DD3024"/>
    <w:rsid w:val="00DD710B"/>
    <w:rsid w:val="00DE5757"/>
    <w:rsid w:val="00E53E32"/>
    <w:rsid w:val="00E55161"/>
    <w:rsid w:val="00E65DE7"/>
    <w:rsid w:val="00E7151B"/>
    <w:rsid w:val="00E82379"/>
    <w:rsid w:val="00E90115"/>
    <w:rsid w:val="00E914C4"/>
    <w:rsid w:val="00EA4F1B"/>
    <w:rsid w:val="00EC215E"/>
    <w:rsid w:val="00ED7050"/>
    <w:rsid w:val="00EF74CB"/>
    <w:rsid w:val="00F0414E"/>
    <w:rsid w:val="00F25110"/>
    <w:rsid w:val="00F3415D"/>
    <w:rsid w:val="00F34324"/>
    <w:rsid w:val="00F365F0"/>
    <w:rsid w:val="00F407D0"/>
    <w:rsid w:val="00F4352C"/>
    <w:rsid w:val="00F449A5"/>
    <w:rsid w:val="00F5207C"/>
    <w:rsid w:val="00FB45C7"/>
    <w:rsid w:val="00FC06F2"/>
    <w:rsid w:val="00FC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D55A"/>
  <w15:docId w15:val="{06169E85-C02A-404E-A90D-FA1F78A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paragraph" w:styleId="Naslov1">
    <w:name w:val="heading 1"/>
    <w:basedOn w:val="Normal"/>
    <w:next w:val="Normal"/>
    <w:link w:val="Naslov1Char"/>
    <w:qFormat/>
    <w:rsid w:val="00014C2C"/>
    <w:pPr>
      <w:keepNext/>
      <w:spacing w:after="0" w:line="240" w:lineRule="auto"/>
      <w:ind w:left="0" w:right="0" w:firstLine="0"/>
      <w:jc w:val="center"/>
      <w:outlineLvl w:val="0"/>
    </w:pPr>
    <w:rPr>
      <w:rFonts w:ascii="Arial" w:hAnsi="Arial"/>
      <w:color w:val="auto"/>
      <w:sz w:val="64"/>
      <w:szCs w:val="20"/>
    </w:rPr>
  </w:style>
  <w:style w:type="paragraph" w:styleId="Naslov2">
    <w:name w:val="heading 2"/>
    <w:basedOn w:val="Normal"/>
    <w:next w:val="Normal"/>
    <w:link w:val="Naslov2Char"/>
    <w:qFormat/>
    <w:rsid w:val="00014C2C"/>
    <w:pPr>
      <w:keepNext/>
      <w:spacing w:after="0" w:line="360" w:lineRule="auto"/>
      <w:ind w:left="0" w:right="0" w:firstLine="0"/>
      <w:jc w:val="left"/>
      <w:outlineLvl w:val="1"/>
    </w:pPr>
    <w:rPr>
      <w:rFonts w:ascii="Arial" w:hAnsi="Arial"/>
      <w:caps/>
      <w:color w:val="auto"/>
      <w:spacing w:val="20"/>
      <w:sz w:val="28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014C2C"/>
    <w:pPr>
      <w:keepNext/>
      <w:pBdr>
        <w:top w:val="single" w:sz="6" w:space="1" w:color="808080"/>
        <w:bottom w:val="single" w:sz="6" w:space="1" w:color="808080"/>
      </w:pBdr>
      <w:spacing w:after="0" w:line="240" w:lineRule="auto"/>
      <w:ind w:left="0" w:right="0" w:firstLine="0"/>
      <w:jc w:val="center"/>
      <w:outlineLvl w:val="2"/>
    </w:pPr>
    <w:rPr>
      <w:b/>
      <w:i/>
      <w:caps/>
      <w:color w:val="auto"/>
      <w:spacing w:val="-20"/>
      <w:sz w:val="40"/>
      <w:szCs w:val="20"/>
      <w:lang w:val="en-GB"/>
    </w:rPr>
  </w:style>
  <w:style w:type="paragraph" w:styleId="Naslov4">
    <w:name w:val="heading 4"/>
    <w:basedOn w:val="Normal"/>
    <w:next w:val="Normal"/>
    <w:link w:val="Naslov4Char"/>
    <w:qFormat/>
    <w:rsid w:val="00014C2C"/>
    <w:pPr>
      <w:keepNext/>
      <w:pBdr>
        <w:bottom w:val="single" w:sz="6" w:space="1" w:color="808080"/>
      </w:pBdr>
      <w:spacing w:after="0" w:line="240" w:lineRule="auto"/>
      <w:ind w:left="0" w:right="0" w:firstLine="0"/>
      <w:jc w:val="left"/>
      <w:outlineLvl w:val="3"/>
    </w:pPr>
    <w:rPr>
      <w:b/>
      <w:i/>
      <w:color w:val="auto"/>
      <w:sz w:val="32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014C2C"/>
    <w:pPr>
      <w:keepNext/>
      <w:spacing w:after="0" w:line="240" w:lineRule="auto"/>
      <w:ind w:left="0" w:right="0" w:firstLine="0"/>
      <w:jc w:val="center"/>
      <w:outlineLvl w:val="4"/>
    </w:pPr>
    <w:rPr>
      <w:color w:val="auto"/>
      <w:sz w:val="32"/>
      <w:szCs w:val="20"/>
    </w:rPr>
  </w:style>
  <w:style w:type="paragraph" w:styleId="Naslov6">
    <w:name w:val="heading 6"/>
    <w:basedOn w:val="Normal"/>
    <w:next w:val="Normal"/>
    <w:link w:val="Naslov6Char"/>
    <w:qFormat/>
    <w:rsid w:val="00014C2C"/>
    <w:pPr>
      <w:keepNext/>
      <w:spacing w:after="0" w:line="240" w:lineRule="auto"/>
      <w:ind w:left="0" w:right="0" w:firstLine="0"/>
      <w:jc w:val="center"/>
      <w:outlineLvl w:val="5"/>
    </w:pPr>
    <w:rPr>
      <w:b/>
      <w:color w:val="auto"/>
      <w:sz w:val="28"/>
      <w:szCs w:val="20"/>
    </w:rPr>
  </w:style>
  <w:style w:type="paragraph" w:styleId="Naslov7">
    <w:name w:val="heading 7"/>
    <w:basedOn w:val="Normal"/>
    <w:next w:val="Normal"/>
    <w:link w:val="Naslov7Char"/>
    <w:qFormat/>
    <w:rsid w:val="00014C2C"/>
    <w:pPr>
      <w:keepNext/>
      <w:spacing w:after="0" w:line="240" w:lineRule="auto"/>
      <w:ind w:left="-709" w:right="-476" w:firstLine="709"/>
      <w:jc w:val="left"/>
      <w:outlineLvl w:val="6"/>
    </w:pPr>
    <w:rPr>
      <w:color w:val="auto"/>
      <w:sz w:val="28"/>
      <w:szCs w:val="20"/>
      <w:lang w:val="en-GB"/>
    </w:rPr>
  </w:style>
  <w:style w:type="paragraph" w:styleId="Naslov8">
    <w:name w:val="heading 8"/>
    <w:basedOn w:val="Normal"/>
    <w:next w:val="Tijeloteksta"/>
    <w:link w:val="Naslov8Char"/>
    <w:qFormat/>
    <w:rsid w:val="00014C2C"/>
    <w:pPr>
      <w:keepNext/>
      <w:keepLines/>
      <w:spacing w:after="0" w:line="240" w:lineRule="atLeast"/>
      <w:ind w:left="0" w:right="0" w:firstLine="360"/>
      <w:jc w:val="left"/>
      <w:outlineLvl w:val="7"/>
    </w:pPr>
    <w:rPr>
      <w:color w:val="auto"/>
      <w:spacing w:val="5"/>
      <w:kern w:val="20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014C2C"/>
    <w:pPr>
      <w:keepNext/>
      <w:spacing w:after="0" w:line="240" w:lineRule="auto"/>
      <w:ind w:left="0" w:right="-476" w:firstLine="0"/>
      <w:jc w:val="center"/>
      <w:outlineLvl w:val="8"/>
    </w:pPr>
    <w:rPr>
      <w:color w:val="auto"/>
      <w:sz w:val="36"/>
      <w:szCs w:val="20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Zaglavlje">
    <w:name w:val="header"/>
    <w:basedOn w:val="Normal"/>
    <w:link w:val="ZaglavljeChar"/>
    <w:unhideWhenUsed/>
    <w:rsid w:val="002F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F535D"/>
    <w:rPr>
      <w:rFonts w:ascii="Times New Roman" w:eastAsia="Times New Roman" w:hAnsi="Times New Roman" w:cs="Times New Roman"/>
      <w:color w:val="181717"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16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77B"/>
    <w:rPr>
      <w:rFonts w:ascii="Tahoma" w:eastAsia="Times New Roman" w:hAnsi="Tahoma" w:cs="Tahoma"/>
      <w:color w:val="181717"/>
      <w:sz w:val="16"/>
      <w:szCs w:val="16"/>
    </w:rPr>
  </w:style>
  <w:style w:type="character" w:styleId="Hiperveza">
    <w:name w:val="Hyperlink"/>
    <w:basedOn w:val="Zadanifontodlomka"/>
    <w:unhideWhenUsed/>
    <w:rsid w:val="0090122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2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014C2C"/>
    <w:rPr>
      <w:rFonts w:ascii="Arial" w:eastAsia="Times New Roman" w:hAnsi="Arial" w:cs="Times New Roman"/>
      <w:sz w:val="64"/>
      <w:szCs w:val="20"/>
    </w:rPr>
  </w:style>
  <w:style w:type="character" w:customStyle="1" w:styleId="Naslov2Char">
    <w:name w:val="Naslov 2 Char"/>
    <w:basedOn w:val="Zadanifontodlomka"/>
    <w:link w:val="Naslov2"/>
    <w:rsid w:val="00014C2C"/>
    <w:rPr>
      <w:rFonts w:ascii="Arial" w:eastAsia="Times New Roman" w:hAnsi="Arial" w:cs="Times New Roman"/>
      <w:caps/>
      <w:spacing w:val="20"/>
      <w:sz w:val="28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014C2C"/>
    <w:rPr>
      <w:rFonts w:ascii="Times New Roman" w:eastAsia="Times New Roman" w:hAnsi="Times New Roman" w:cs="Times New Roman"/>
      <w:b/>
      <w:i/>
      <w:caps/>
      <w:spacing w:val="-20"/>
      <w:sz w:val="40"/>
      <w:szCs w:val="20"/>
      <w:lang w:val="en-GB"/>
    </w:rPr>
  </w:style>
  <w:style w:type="character" w:customStyle="1" w:styleId="Naslov4Char">
    <w:name w:val="Naslov 4 Char"/>
    <w:basedOn w:val="Zadanifontodlomka"/>
    <w:link w:val="Naslov4"/>
    <w:rsid w:val="00014C2C"/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customStyle="1" w:styleId="Naslov5Char">
    <w:name w:val="Naslov 5 Char"/>
    <w:basedOn w:val="Zadanifontodlomka"/>
    <w:link w:val="Naslov5"/>
    <w:rsid w:val="00014C2C"/>
    <w:rPr>
      <w:rFonts w:ascii="Times New Roman" w:eastAsia="Times New Roman" w:hAnsi="Times New Roman" w:cs="Times New Roman"/>
      <w:sz w:val="32"/>
      <w:szCs w:val="20"/>
    </w:rPr>
  </w:style>
  <w:style w:type="character" w:customStyle="1" w:styleId="Naslov6Char">
    <w:name w:val="Naslov 6 Char"/>
    <w:basedOn w:val="Zadanifontodlomka"/>
    <w:link w:val="Naslov6"/>
    <w:rsid w:val="00014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7Char">
    <w:name w:val="Naslov 7 Char"/>
    <w:basedOn w:val="Zadanifontodlomka"/>
    <w:link w:val="Naslov7"/>
    <w:rsid w:val="00014C2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Naslov8Char">
    <w:name w:val="Naslov 8 Char"/>
    <w:basedOn w:val="Zadanifontodlomka"/>
    <w:link w:val="Naslov8"/>
    <w:rsid w:val="00014C2C"/>
    <w:rPr>
      <w:rFonts w:ascii="Times New Roman" w:eastAsia="Times New Roman" w:hAnsi="Times New Roman" w:cs="Times New Roman"/>
      <w:spacing w:val="5"/>
      <w:kern w:val="20"/>
      <w:sz w:val="24"/>
      <w:szCs w:val="20"/>
      <w:lang w:val="en-GB"/>
    </w:rPr>
  </w:style>
  <w:style w:type="character" w:customStyle="1" w:styleId="Naslov9Char">
    <w:name w:val="Naslov 9 Char"/>
    <w:basedOn w:val="Zadanifontodlomka"/>
    <w:link w:val="Naslov9"/>
    <w:rsid w:val="00014C2C"/>
    <w:rPr>
      <w:rFonts w:ascii="Times New Roman" w:eastAsia="Times New Roman" w:hAnsi="Times New Roman" w:cs="Times New Roman"/>
      <w:sz w:val="36"/>
      <w:szCs w:val="20"/>
      <w:lang w:val="de-DE"/>
    </w:rPr>
  </w:style>
  <w:style w:type="paragraph" w:styleId="Tijeloteksta">
    <w:name w:val="Body Text"/>
    <w:basedOn w:val="Normal"/>
    <w:link w:val="TijelotekstaChar"/>
    <w:rsid w:val="00014C2C"/>
    <w:pPr>
      <w:spacing w:after="240" w:line="240" w:lineRule="atLeast"/>
      <w:ind w:left="0" w:right="0" w:firstLine="360"/>
    </w:pPr>
    <w:rPr>
      <w:i/>
      <w:color w:val="auto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SubtitleCover">
    <w:name w:val="Subtitle Cover"/>
    <w:basedOn w:val="TitleCover"/>
    <w:next w:val="Tijeloteksta"/>
    <w:rsid w:val="00014C2C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leCover">
    <w:name w:val="Title Cover"/>
    <w:basedOn w:val="Normal"/>
    <w:next w:val="SubtitleCover"/>
    <w:rsid w:val="00014C2C"/>
    <w:pPr>
      <w:keepNext/>
      <w:keepLines/>
      <w:spacing w:after="240" w:line="720" w:lineRule="atLeast"/>
      <w:ind w:left="0" w:right="0" w:firstLine="0"/>
      <w:jc w:val="center"/>
    </w:pPr>
    <w:rPr>
      <w:i/>
      <w:caps/>
      <w:color w:val="auto"/>
      <w:spacing w:val="65"/>
      <w:kern w:val="20"/>
      <w:sz w:val="64"/>
      <w:szCs w:val="20"/>
      <w:lang w:val="en-GB"/>
    </w:rPr>
  </w:style>
  <w:style w:type="paragraph" w:styleId="Tijeloteksta2">
    <w:name w:val="Body Text 2"/>
    <w:basedOn w:val="Normal"/>
    <w:link w:val="Tijeloteksta2Char"/>
    <w:rsid w:val="00014C2C"/>
    <w:pPr>
      <w:spacing w:after="0" w:line="240" w:lineRule="auto"/>
      <w:ind w:left="0" w:right="0" w:firstLine="0"/>
      <w:jc w:val="center"/>
    </w:pPr>
    <w:rPr>
      <w:i/>
      <w:color w:val="auto"/>
      <w:sz w:val="32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014C2C"/>
    <w:rPr>
      <w:rFonts w:ascii="Times New Roman" w:eastAsia="Times New Roman" w:hAnsi="Times New Roman" w:cs="Times New Roman"/>
      <w:i/>
      <w:sz w:val="32"/>
      <w:szCs w:val="20"/>
      <w:lang w:val="en-GB"/>
    </w:rPr>
  </w:style>
  <w:style w:type="paragraph" w:styleId="Tijeloteksta3">
    <w:name w:val="Body Text 3"/>
    <w:basedOn w:val="Normal"/>
    <w:link w:val="Tijeloteksta3Char"/>
    <w:rsid w:val="00014C2C"/>
    <w:pPr>
      <w:spacing w:after="0" w:line="240" w:lineRule="auto"/>
      <w:ind w:left="0" w:right="0" w:firstLine="0"/>
    </w:pPr>
    <w:rPr>
      <w:i/>
      <w:color w:val="auto"/>
      <w:szCs w:val="20"/>
    </w:rPr>
  </w:style>
  <w:style w:type="character" w:customStyle="1" w:styleId="Tijeloteksta3Char">
    <w:name w:val="Tijelo teksta 3 Char"/>
    <w:basedOn w:val="Zadanifontodlomka"/>
    <w:link w:val="Tijeloteksta3"/>
    <w:rsid w:val="00014C2C"/>
    <w:rPr>
      <w:rFonts w:ascii="Times New Roman" w:eastAsia="Times New Roman" w:hAnsi="Times New Roman" w:cs="Times New Roman"/>
      <w:i/>
      <w:sz w:val="24"/>
      <w:szCs w:val="20"/>
    </w:rPr>
  </w:style>
  <w:style w:type="character" w:styleId="Brojstranice">
    <w:name w:val="page number"/>
    <w:basedOn w:val="Zadanifontodlomka"/>
    <w:rsid w:val="00014C2C"/>
  </w:style>
  <w:style w:type="paragraph" w:styleId="Uvuenotijeloteksta">
    <w:name w:val="Body Text Indent"/>
    <w:basedOn w:val="Normal"/>
    <w:link w:val="UvuenotijelotekstaChar"/>
    <w:rsid w:val="00014C2C"/>
    <w:pPr>
      <w:spacing w:after="0" w:line="240" w:lineRule="auto"/>
      <w:ind w:left="1134" w:right="0" w:firstLine="0"/>
    </w:pPr>
    <w:rPr>
      <w:i/>
      <w:color w:val="auto"/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014C2C"/>
    <w:rPr>
      <w:rFonts w:ascii="Times New Roman" w:eastAsia="Times New Roman" w:hAnsi="Times New Roman" w:cs="Times New Roman"/>
      <w:i/>
      <w:sz w:val="28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014C2C"/>
    <w:pPr>
      <w:spacing w:after="0" w:line="240" w:lineRule="auto"/>
      <w:ind w:left="284" w:right="0" w:hanging="284"/>
    </w:pPr>
    <w:rPr>
      <w:i/>
      <w:color w:val="auto"/>
      <w:szCs w:val="20"/>
      <w:lang w:val="en-GB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014C2C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Tijeloteksta-uvlaka3">
    <w:name w:val="Body Text Indent 3"/>
    <w:aliases w:val=" uvlaka 3"/>
    <w:basedOn w:val="Normal"/>
    <w:link w:val="Tijeloteksta-uvlaka3Char"/>
    <w:rsid w:val="00014C2C"/>
    <w:pPr>
      <w:spacing w:after="0" w:line="240" w:lineRule="auto"/>
      <w:ind w:left="426" w:right="0" w:hanging="426"/>
    </w:pPr>
    <w:rPr>
      <w:color w:val="auto"/>
      <w:sz w:val="28"/>
      <w:szCs w:val="20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014C2C"/>
    <w:rPr>
      <w:rFonts w:ascii="Times New Roman" w:eastAsia="Times New Roman" w:hAnsi="Times New Roman" w:cs="Times New Roman"/>
      <w:sz w:val="28"/>
      <w:szCs w:val="20"/>
    </w:rPr>
  </w:style>
  <w:style w:type="paragraph" w:styleId="Blokteksta">
    <w:name w:val="Block Text"/>
    <w:basedOn w:val="Normal"/>
    <w:rsid w:val="00014C2C"/>
    <w:pPr>
      <w:spacing w:after="0" w:line="240" w:lineRule="auto"/>
      <w:ind w:left="-709" w:right="-476" w:firstLine="709"/>
      <w:jc w:val="center"/>
    </w:pPr>
    <w:rPr>
      <w:b/>
      <w:color w:val="auto"/>
      <w:sz w:val="32"/>
      <w:szCs w:val="20"/>
      <w:lang w:val="en-GB"/>
    </w:rPr>
  </w:style>
  <w:style w:type="table" w:styleId="Reetkatablice">
    <w:name w:val="Table Grid"/>
    <w:basedOn w:val="Obinatablica"/>
    <w:rsid w:val="0001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D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gvic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cina.rugvica@rugvic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3323</Words>
  <Characters>18946</Characters>
  <Application>Microsoft Office Word</Application>
  <DocSecurity>0</DocSecurity>
  <Lines>157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1.pdf</vt:lpstr>
      <vt:lpstr>1.pdf</vt:lpstr>
    </vt:vector>
  </TitlesOfParts>
  <Company/>
  <LinksUpToDate>false</LinksUpToDate>
  <CharactersWithSpaces>22225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1.pdf</dc:title>
  <dc:creator>dmilovan</dc:creator>
  <cp:lastModifiedBy>RUG-10</cp:lastModifiedBy>
  <cp:revision>33</cp:revision>
  <cp:lastPrinted>2015-09-21T11:46:00Z</cp:lastPrinted>
  <dcterms:created xsi:type="dcterms:W3CDTF">2022-07-27T07:32:00Z</dcterms:created>
  <dcterms:modified xsi:type="dcterms:W3CDTF">2022-07-27T10:59:00Z</dcterms:modified>
</cp:coreProperties>
</file>